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C9" w:rsidRDefault="00624CC9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rPr>
          <w:rFonts w:ascii="Times New Roman"/>
          <w:sz w:val="20"/>
        </w:rPr>
      </w:pPr>
    </w:p>
    <w:p w:rsidR="00624CC9" w:rsidRDefault="00624CC9">
      <w:pPr>
        <w:pStyle w:val="Textoindependiente"/>
        <w:spacing w:before="7"/>
        <w:rPr>
          <w:rFonts w:ascii="Times New Roman"/>
          <w:sz w:val="20"/>
        </w:rPr>
      </w:pPr>
    </w:p>
    <w:p w:rsidR="00624CC9" w:rsidRDefault="00041113">
      <w:pPr>
        <w:pStyle w:val="Ttulo"/>
      </w:pPr>
      <w:r>
        <w:rPr>
          <w:color w:val="001F5F"/>
        </w:rPr>
        <w:t>Programa Anual de Desarrollo</w:t>
      </w:r>
      <w:r>
        <w:rPr>
          <w:color w:val="001F5F"/>
          <w:spacing w:val="-154"/>
        </w:rPr>
        <w:t xml:space="preserve"> </w:t>
      </w:r>
      <w:r>
        <w:rPr>
          <w:color w:val="001F5F"/>
        </w:rPr>
        <w:t>Archivístico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(PADA) 2022</w:t>
      </w:r>
    </w:p>
    <w:p w:rsidR="00624CC9" w:rsidRDefault="00624CC9">
      <w:pPr>
        <w:pStyle w:val="Textoindependiente"/>
        <w:rPr>
          <w:rFonts w:ascii="Arial"/>
          <w:b/>
          <w:sz w:val="62"/>
        </w:rPr>
      </w:pPr>
    </w:p>
    <w:p w:rsidR="00624CC9" w:rsidRDefault="00041113">
      <w:pPr>
        <w:spacing w:before="393"/>
        <w:ind w:right="12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001F5F"/>
          <w:sz w:val="40"/>
        </w:rPr>
        <w:t>Área</w:t>
      </w:r>
      <w:r>
        <w:rPr>
          <w:rFonts w:ascii="Arial" w:hAnsi="Arial"/>
          <w:b/>
          <w:color w:val="001F5F"/>
          <w:spacing w:val="-4"/>
          <w:sz w:val="40"/>
        </w:rPr>
        <w:t xml:space="preserve"> </w:t>
      </w:r>
      <w:r>
        <w:rPr>
          <w:rFonts w:ascii="Arial" w:hAnsi="Arial"/>
          <w:b/>
          <w:color w:val="001F5F"/>
          <w:sz w:val="40"/>
        </w:rPr>
        <w:t>Coordinadora</w:t>
      </w:r>
      <w:r>
        <w:rPr>
          <w:rFonts w:ascii="Arial" w:hAnsi="Arial"/>
          <w:b/>
          <w:color w:val="001F5F"/>
          <w:spacing w:val="-4"/>
          <w:sz w:val="40"/>
        </w:rPr>
        <w:t xml:space="preserve"> </w:t>
      </w:r>
      <w:r>
        <w:rPr>
          <w:rFonts w:ascii="Arial" w:hAnsi="Arial"/>
          <w:b/>
          <w:color w:val="001F5F"/>
          <w:sz w:val="40"/>
        </w:rPr>
        <w:t>de</w:t>
      </w:r>
      <w:r>
        <w:rPr>
          <w:rFonts w:ascii="Arial" w:hAnsi="Arial"/>
          <w:b/>
          <w:color w:val="001F5F"/>
          <w:spacing w:val="-5"/>
          <w:sz w:val="40"/>
        </w:rPr>
        <w:t xml:space="preserve"> </w:t>
      </w:r>
      <w:r>
        <w:rPr>
          <w:rFonts w:ascii="Arial" w:hAnsi="Arial"/>
          <w:b/>
          <w:color w:val="001F5F"/>
          <w:sz w:val="40"/>
        </w:rPr>
        <w:t>Archivos</w:t>
      </w:r>
      <w:r>
        <w:rPr>
          <w:rFonts w:ascii="Arial" w:hAnsi="Arial"/>
          <w:b/>
          <w:color w:val="001F5F"/>
          <w:spacing w:val="-2"/>
          <w:sz w:val="40"/>
        </w:rPr>
        <w:t xml:space="preserve"> </w:t>
      </w:r>
      <w:r>
        <w:rPr>
          <w:rFonts w:ascii="Arial" w:hAnsi="Arial"/>
          <w:b/>
          <w:color w:val="001F5F"/>
          <w:sz w:val="40"/>
        </w:rPr>
        <w:t>del</w:t>
      </w:r>
      <w:r>
        <w:rPr>
          <w:rFonts w:ascii="Arial" w:hAnsi="Arial"/>
          <w:b/>
          <w:color w:val="001F5F"/>
          <w:spacing w:val="-5"/>
          <w:sz w:val="40"/>
        </w:rPr>
        <w:t xml:space="preserve"> </w:t>
      </w:r>
      <w:r>
        <w:rPr>
          <w:rFonts w:ascii="Arial" w:hAnsi="Arial"/>
          <w:b/>
          <w:color w:val="001F5F"/>
          <w:sz w:val="40"/>
        </w:rPr>
        <w:t>OGAIPO</w:t>
      </w:r>
    </w:p>
    <w:p w:rsidR="00624CC9" w:rsidRDefault="00624CC9">
      <w:pPr>
        <w:jc w:val="center"/>
        <w:rPr>
          <w:rFonts w:ascii="Arial" w:hAnsi="Arial"/>
          <w:sz w:val="40"/>
        </w:rPr>
        <w:sectPr w:rsidR="00624CC9">
          <w:headerReference w:type="default" r:id="rId7"/>
          <w:footerReference w:type="default" r:id="rId8"/>
          <w:type w:val="continuous"/>
          <w:pgSz w:w="12240" w:h="15840"/>
          <w:pgMar w:top="1720" w:right="680" w:bottom="860" w:left="900" w:header="777" w:footer="677" w:gutter="0"/>
          <w:pgNumType w:start="1"/>
          <w:cols w:space="720"/>
        </w:sectPr>
      </w:pPr>
    </w:p>
    <w:p w:rsidR="00624CC9" w:rsidRDefault="00624CC9">
      <w:pPr>
        <w:pStyle w:val="Textoindependiente"/>
        <w:spacing w:before="8"/>
        <w:rPr>
          <w:rFonts w:ascii="Arial"/>
          <w:b/>
          <w:sz w:val="13"/>
        </w:rPr>
      </w:pPr>
    </w:p>
    <w:p w:rsidR="00624CC9" w:rsidRDefault="00041113">
      <w:pPr>
        <w:pStyle w:val="Ttulo1"/>
        <w:numPr>
          <w:ilvl w:val="0"/>
          <w:numId w:val="9"/>
        </w:numPr>
        <w:tabs>
          <w:tab w:val="left" w:pos="1068"/>
        </w:tabs>
      </w:pPr>
      <w:r>
        <w:rPr>
          <w:color w:val="001F5F"/>
        </w:rPr>
        <w:t>Marco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referencia</w:t>
      </w:r>
    </w:p>
    <w:p w:rsidR="00624CC9" w:rsidRDefault="00624CC9">
      <w:pPr>
        <w:pStyle w:val="Textoindependiente"/>
        <w:rPr>
          <w:rFonts w:ascii="Arial"/>
          <w:b/>
        </w:rPr>
      </w:pPr>
    </w:p>
    <w:p w:rsidR="00624CC9" w:rsidRDefault="00041113">
      <w:pPr>
        <w:pStyle w:val="Textoindependiente"/>
        <w:spacing w:line="360" w:lineRule="auto"/>
        <w:ind w:left="801" w:right="924"/>
        <w:jc w:val="both"/>
      </w:pPr>
      <w:r>
        <w:t>El Órgano Garante de Acceso a la Información Pública, Transparencia, 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autónomo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 de datos personales en</w:t>
      </w:r>
      <w:r>
        <w:t xml:space="preserve"> el estado de Oaxaca, encontramos su primer</w:t>
      </w:r>
      <w:r>
        <w:rPr>
          <w:spacing w:val="1"/>
        </w:rPr>
        <w:t xml:space="preserve"> </w:t>
      </w:r>
      <w:r>
        <w:t>antecedente en el año 2008 con la creación del ahora extinto Instituto Estatal de</w:t>
      </w:r>
      <w:r>
        <w:rPr>
          <w:spacing w:val="1"/>
        </w:rPr>
        <w:t xml:space="preserve"> </w:t>
      </w:r>
      <w:r>
        <w:t>Acceso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(IEAIP),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permaneció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funciones</w:t>
      </w:r>
      <w:r>
        <w:rPr>
          <w:spacing w:val="-64"/>
        </w:rPr>
        <w:t xml:space="preserve"> </w:t>
      </w:r>
      <w:r>
        <w:t>hasta el año 2012, año en el que el H. Congreso del Estado del Oaxaca hizo una</w:t>
      </w:r>
      <w:r>
        <w:rPr>
          <w:spacing w:val="1"/>
        </w:rPr>
        <w:t xml:space="preserve"> </w:t>
      </w:r>
      <w:r>
        <w:t>reforma que creó un nuevo organismo denominado Comisión de Transparencia,</w:t>
      </w:r>
      <w:r>
        <w:rPr>
          <w:spacing w:val="1"/>
        </w:rPr>
        <w:t xml:space="preserve"> </w:t>
      </w:r>
      <w:r>
        <w:t>Acceso a la Información Pública y Protección de Datos Personales del Estado 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(COTAIPO),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</w:t>
      </w:r>
      <w:r>
        <w:t>isión</w:t>
      </w:r>
      <w:r>
        <w:rPr>
          <w:spacing w:val="1"/>
        </w:rPr>
        <w:t xml:space="preserve"> </w:t>
      </w:r>
      <w:r>
        <w:t>existió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2015,</w:t>
      </w:r>
      <w:r>
        <w:rPr>
          <w:spacing w:val="-64"/>
        </w:rPr>
        <w:t xml:space="preserve"> </w:t>
      </w:r>
      <w:r>
        <w:t>posteriormente una nueva reforma en materia constitucional lo extingue para dar</w:t>
      </w:r>
      <w:r>
        <w:rPr>
          <w:spacing w:val="1"/>
        </w:rPr>
        <w:t xml:space="preserve"> </w:t>
      </w:r>
      <w:r>
        <w:t>paso a la creación del</w:t>
      </w:r>
      <w:r>
        <w:rPr>
          <w:spacing w:val="1"/>
        </w:rPr>
        <w:t xml:space="preserve"> </w:t>
      </w:r>
      <w:r>
        <w:t>Instituto de Acceso a la Información Pública y Protección de</w:t>
      </w:r>
      <w:r>
        <w:rPr>
          <w:spacing w:val="1"/>
        </w:rPr>
        <w:t xml:space="preserve"> </w:t>
      </w:r>
      <w:r>
        <w:t xml:space="preserve">Datos Personales (IAIP), mediante decreto </w:t>
      </w:r>
      <w:r>
        <w:t>publicado en el Periódico Oficial del</w:t>
      </w:r>
      <w:r>
        <w:rPr>
          <w:spacing w:val="1"/>
        </w:rPr>
        <w:t xml:space="preserve"> </w:t>
      </w:r>
      <w:r>
        <w:t>Estado de Oaxaca el 30 de junio del año 2015, el Instituto existió en el periodo del</w:t>
      </w:r>
      <w:r>
        <w:rPr>
          <w:spacing w:val="1"/>
        </w:rPr>
        <w:t xml:space="preserve"> </w:t>
      </w:r>
      <w:r>
        <w:t>año</w:t>
      </w:r>
      <w:r>
        <w:rPr>
          <w:spacing w:val="58"/>
        </w:rPr>
        <w:t xml:space="preserve"> </w:t>
      </w:r>
      <w:r>
        <w:t>2015</w:t>
      </w:r>
      <w:r>
        <w:rPr>
          <w:spacing w:val="59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2021.</w:t>
      </w:r>
      <w:r>
        <w:rPr>
          <w:spacing w:val="59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año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nos</w:t>
      </w:r>
      <w:r>
        <w:rPr>
          <w:spacing w:val="58"/>
        </w:rPr>
        <w:t xml:space="preserve"> </w:t>
      </w:r>
      <w:r>
        <w:t>antecede,</w:t>
      </w:r>
      <w:r>
        <w:rPr>
          <w:spacing w:val="59"/>
        </w:rPr>
        <w:t xml:space="preserve"> </w:t>
      </w:r>
      <w:r>
        <w:t>nuevamente</w:t>
      </w:r>
      <w:r>
        <w:rPr>
          <w:spacing w:val="59"/>
        </w:rPr>
        <w:t xml:space="preserve"> </w:t>
      </w:r>
      <w:r>
        <w:t>una</w:t>
      </w:r>
      <w:r>
        <w:rPr>
          <w:spacing w:val="59"/>
        </w:rPr>
        <w:t xml:space="preserve"> </w:t>
      </w:r>
      <w:r>
        <w:t>reforma</w:t>
      </w:r>
      <w:r>
        <w:rPr>
          <w:spacing w:val="59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materia constitucional extingue al IAIP, para dar paso al Órg</w:t>
      </w:r>
      <w:r>
        <w:t>ano Garante de Acceso</w:t>
      </w:r>
      <w:r>
        <w:rPr>
          <w:spacing w:val="-64"/>
        </w:rPr>
        <w:t xml:space="preserve"> </w:t>
      </w:r>
      <w:r>
        <w:t>a la Información Pública, Transparencia, Protección de Datos Personales y Buen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virtud,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avizora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institucional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existen cuatro fondos documentales.</w:t>
      </w:r>
    </w:p>
    <w:p w:rsidR="00624CC9" w:rsidRDefault="00624CC9">
      <w:pPr>
        <w:pStyle w:val="Textoindependiente"/>
      </w:pPr>
    </w:p>
    <w:p w:rsidR="00624CC9" w:rsidRDefault="00041113">
      <w:pPr>
        <w:pStyle w:val="Textoindependiente"/>
        <w:spacing w:line="360" w:lineRule="auto"/>
        <w:ind w:left="801" w:right="925"/>
        <w:jc w:val="both"/>
      </w:pPr>
      <w:r>
        <w:t>A partir del 15 de junio de 2019, fecha en que entró en vigor la Ley General de</w:t>
      </w:r>
      <w:r>
        <w:rPr>
          <w:spacing w:val="1"/>
        </w:rPr>
        <w:t xml:space="preserve"> </w:t>
      </w:r>
      <w:r>
        <w:t>Archivos, las obligaciones del Órgano en esta materia aumentaron y para favorecer</w:t>
      </w:r>
      <w:r>
        <w:rPr>
          <w:spacing w:val="-6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designó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Coordinadora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Arch</w:t>
      </w:r>
      <w:r>
        <w:t>ivos.</w:t>
      </w:r>
    </w:p>
    <w:p w:rsidR="00624CC9" w:rsidRDefault="00624CC9">
      <w:pPr>
        <w:pStyle w:val="Textoindependiente"/>
      </w:pPr>
    </w:p>
    <w:p w:rsidR="00624CC9" w:rsidRDefault="00041113">
      <w:pPr>
        <w:pStyle w:val="Textoindependiente"/>
        <w:spacing w:line="360" w:lineRule="auto"/>
        <w:ind w:left="801" w:right="926"/>
        <w:jc w:val="both"/>
      </w:pP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mencionar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exploración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Coordinadora de Archivos del extinto IAIP, se observó que los tres organismos que</w:t>
      </w:r>
      <w:r>
        <w:rPr>
          <w:spacing w:val="1"/>
        </w:rPr>
        <w:t xml:space="preserve"> </w:t>
      </w:r>
      <w:r>
        <w:t>antecedieron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garante,</w:t>
      </w:r>
      <w:r>
        <w:rPr>
          <w:spacing w:val="1"/>
        </w:rPr>
        <w:t xml:space="preserve"> </w:t>
      </w:r>
      <w:r>
        <w:t>realizaron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archivística,</w:t>
      </w:r>
      <w:r>
        <w:rPr>
          <w:spacing w:val="4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embargo,</w:t>
      </w:r>
      <w:r>
        <w:rPr>
          <w:spacing w:val="6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generados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fondos</w:t>
      </w:r>
    </w:p>
    <w:p w:rsidR="00624CC9" w:rsidRDefault="00624CC9">
      <w:pPr>
        <w:spacing w:line="360" w:lineRule="auto"/>
        <w:jc w:val="both"/>
        <w:sectPr w:rsidR="00624CC9">
          <w:pgSz w:w="12240" w:h="15840"/>
          <w:pgMar w:top="1720" w:right="680" w:bottom="94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sz w:val="13"/>
        </w:rPr>
      </w:pPr>
    </w:p>
    <w:p w:rsidR="00624CC9" w:rsidRDefault="00041113">
      <w:pPr>
        <w:pStyle w:val="Textoindependiente"/>
        <w:spacing w:before="92" w:line="360" w:lineRule="auto"/>
        <w:ind w:left="801" w:right="926"/>
        <w:jc w:val="both"/>
      </w:pPr>
      <w:r>
        <w:t>anteriores al OGAIPO permanecen en el archivo de concentración y en algunos</w:t>
      </w:r>
      <w:r>
        <w:rPr>
          <w:spacing w:val="1"/>
        </w:rPr>
        <w:t xml:space="preserve"> </w:t>
      </w:r>
      <w:r>
        <w:t>casos en archivos de trámite, es decir, su ciclo vital fue interrumpido. En esa misma</w:t>
      </w:r>
      <w:r>
        <w:rPr>
          <w:spacing w:val="-64"/>
        </w:rPr>
        <w:t xml:space="preserve"> </w:t>
      </w:r>
      <w:r>
        <w:t>exploración se</w:t>
      </w:r>
      <w:r>
        <w:rPr>
          <w:spacing w:val="-2"/>
        </w:rPr>
        <w:t xml:space="preserve"> </w:t>
      </w:r>
      <w:r>
        <w:t>observó 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situación 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niveles:</w:t>
      </w:r>
    </w:p>
    <w:tbl>
      <w:tblPr>
        <w:tblStyle w:val="TableNormal"/>
        <w:tblW w:w="0" w:type="auto"/>
        <w:tblInd w:w="698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7477"/>
      </w:tblGrid>
      <w:tr w:rsidR="00624CC9">
        <w:trPr>
          <w:trHeight w:val="275"/>
        </w:trPr>
        <w:tc>
          <w:tcPr>
            <w:tcW w:w="1590" w:type="dxa"/>
            <w:shd w:val="clear" w:color="auto" w:fill="421761"/>
          </w:tcPr>
          <w:p w:rsidR="00624CC9" w:rsidRDefault="00041113">
            <w:pPr>
              <w:pStyle w:val="TableParagraph"/>
              <w:spacing w:line="256" w:lineRule="exact"/>
              <w:ind w:left="88" w:right="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Nivel</w:t>
            </w:r>
          </w:p>
        </w:tc>
        <w:tc>
          <w:tcPr>
            <w:tcW w:w="7477" w:type="dxa"/>
            <w:shd w:val="clear" w:color="auto" w:fill="421761"/>
          </w:tcPr>
          <w:p w:rsidR="00624CC9" w:rsidRDefault="00041113">
            <w:pPr>
              <w:pStyle w:val="TableParagraph"/>
              <w:spacing w:line="256" w:lineRule="exact"/>
              <w:ind w:left="2799" w:right="27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actual</w:t>
            </w:r>
          </w:p>
        </w:tc>
      </w:tr>
      <w:tr w:rsidR="00624CC9">
        <w:trPr>
          <w:trHeight w:val="10347"/>
        </w:trPr>
        <w:tc>
          <w:tcPr>
            <w:tcW w:w="1590" w:type="dxa"/>
          </w:tcPr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spacing w:before="9"/>
              <w:rPr>
                <w:sz w:val="21"/>
              </w:rPr>
            </w:pPr>
          </w:p>
          <w:p w:rsidR="00624CC9" w:rsidRDefault="00041113">
            <w:pPr>
              <w:pStyle w:val="TableParagraph"/>
              <w:ind w:left="88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Estructural</w:t>
            </w:r>
          </w:p>
        </w:tc>
        <w:tc>
          <w:tcPr>
            <w:tcW w:w="7477" w:type="dxa"/>
          </w:tcPr>
          <w:p w:rsidR="00624CC9" w:rsidRDefault="000411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Sistema</w:t>
            </w:r>
            <w:r>
              <w:rPr>
                <w:rFonts w:ascii="Arial"/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01F5F"/>
                <w:sz w:val="24"/>
              </w:rPr>
              <w:t>Institucional</w:t>
            </w:r>
            <w:r>
              <w:rPr>
                <w:rFonts w:ascii="Arial"/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01F5F"/>
                <w:sz w:val="24"/>
              </w:rPr>
              <w:t>de</w:t>
            </w:r>
            <w:r>
              <w:rPr>
                <w:rFonts w:ascii="Arial"/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1F5F"/>
                <w:sz w:val="24"/>
              </w:rPr>
              <w:t>Archivos</w:t>
            </w:r>
            <w:r>
              <w:rPr>
                <w:color w:val="001F5F"/>
                <w:sz w:val="24"/>
              </w:rPr>
              <w:t>:</w:t>
            </w:r>
          </w:p>
          <w:p w:rsidR="00624CC9" w:rsidRDefault="000411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37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Coordinadora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Archivos,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una Oficialía de partes, trece archivos de trámite y un archivo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concentración, el cual ha celebrado reuniones y mesas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trabajo para la elaboración de los instrumentos de control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archivísticos.</w:t>
            </w:r>
          </w:p>
          <w:p w:rsidR="00624CC9" w:rsidRDefault="00624CC9">
            <w:pPr>
              <w:pStyle w:val="TableParagraph"/>
              <w:spacing w:before="10"/>
              <w:rPr>
                <w:sz w:val="35"/>
              </w:rPr>
            </w:pPr>
          </w:p>
          <w:p w:rsidR="00624CC9" w:rsidRDefault="000411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También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interdisciplinario, el cual ha celebrado reuniones de 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ordinarias bimestrales, y extraordinarias sin una periodicidad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celebración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definida.</w:t>
            </w:r>
          </w:p>
          <w:p w:rsidR="00624CC9" w:rsidRDefault="00624CC9">
            <w:pPr>
              <w:pStyle w:val="TableParagraph"/>
              <w:spacing w:before="1"/>
              <w:rPr>
                <w:sz w:val="36"/>
              </w:rPr>
            </w:pPr>
          </w:p>
          <w:p w:rsidR="00624CC9" w:rsidRDefault="00041113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Infraestructura</w:t>
            </w:r>
            <w:r>
              <w:rPr>
                <w:color w:val="001F5F"/>
                <w:sz w:val="24"/>
              </w:rPr>
              <w:t>:</w:t>
            </w:r>
          </w:p>
          <w:p w:rsidR="00624CC9" w:rsidRDefault="000411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37"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reducido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inmueble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resguardar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escritorio,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cómputo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conexión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suministros.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embargo,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contenedores y lugares en que se resguardan los 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responsable de archivo de trámite. No se observó ningún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riesgos.</w:t>
            </w:r>
          </w:p>
          <w:p w:rsidR="00624CC9" w:rsidRDefault="0004111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encuentra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 documentación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archivo de</w:t>
            </w:r>
          </w:p>
          <w:p w:rsidR="00624CC9" w:rsidRDefault="00041113">
            <w:pPr>
              <w:pStyle w:val="TableParagraph"/>
              <w:spacing w:before="5" w:line="410" w:lineRule="atLeast"/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concentración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inmueble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aproximadas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metros,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anaqueles,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</w:tr>
    </w:tbl>
    <w:p w:rsidR="00624CC9" w:rsidRDefault="00624CC9">
      <w:pPr>
        <w:spacing w:line="410" w:lineRule="atLeast"/>
        <w:jc w:val="both"/>
        <w:rPr>
          <w:sz w:val="24"/>
        </w:rPr>
        <w:sectPr w:rsidR="00624CC9">
          <w:pgSz w:w="12240" w:h="15840"/>
          <w:pgMar w:top="1720" w:right="680" w:bottom="94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7477"/>
      </w:tblGrid>
      <w:tr w:rsidR="00624CC9">
        <w:trPr>
          <w:trHeight w:val="275"/>
        </w:trPr>
        <w:tc>
          <w:tcPr>
            <w:tcW w:w="1590" w:type="dxa"/>
            <w:shd w:val="clear" w:color="auto" w:fill="421761"/>
          </w:tcPr>
          <w:p w:rsidR="00624CC9" w:rsidRDefault="00041113">
            <w:pPr>
              <w:pStyle w:val="TableParagraph"/>
              <w:spacing w:before="1" w:line="255" w:lineRule="exact"/>
              <w:ind w:left="88" w:right="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Nivel</w:t>
            </w:r>
          </w:p>
        </w:tc>
        <w:tc>
          <w:tcPr>
            <w:tcW w:w="7477" w:type="dxa"/>
            <w:shd w:val="clear" w:color="auto" w:fill="421761"/>
          </w:tcPr>
          <w:p w:rsidR="00624CC9" w:rsidRDefault="00041113">
            <w:pPr>
              <w:pStyle w:val="TableParagraph"/>
              <w:spacing w:before="1" w:line="255" w:lineRule="exact"/>
              <w:ind w:left="2799" w:right="27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actual</w:t>
            </w:r>
          </w:p>
        </w:tc>
      </w:tr>
      <w:tr w:rsidR="00624CC9">
        <w:trPr>
          <w:trHeight w:val="8693"/>
        </w:trPr>
        <w:tc>
          <w:tcPr>
            <w:tcW w:w="1590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77" w:type="dxa"/>
          </w:tcPr>
          <w:p w:rsidR="00624CC9" w:rsidRDefault="00041113">
            <w:pPr>
              <w:pStyle w:val="TableParagraph"/>
              <w:spacing w:line="360" w:lineRule="auto"/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escritorio, un equipo de cómputo obsoleto. No se cuenta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riesgos.</w:t>
            </w:r>
          </w:p>
          <w:p w:rsidR="00624CC9" w:rsidRDefault="00041113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Recursos</w:t>
            </w:r>
            <w:r>
              <w:rPr>
                <w:rFonts w:ascii="Arial"/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01F5F"/>
                <w:sz w:val="24"/>
              </w:rPr>
              <w:t>Humanos</w:t>
            </w:r>
            <w:r>
              <w:rPr>
                <w:color w:val="001F5F"/>
                <w:sz w:val="24"/>
              </w:rPr>
              <w:t>:</w:t>
            </w:r>
          </w:p>
          <w:p w:rsidR="00624CC9" w:rsidRDefault="0004111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35"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oficialía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concentración,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asistido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impartidas por el Área Coordinadora de Archivos, en 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 lo son “Conceptos básicos y legislación en materia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archivos”, “Sistemas de</w:t>
            </w:r>
            <w:r>
              <w:rPr>
                <w:sz w:val="24"/>
              </w:rPr>
              <w:t xml:space="preserve"> Archivos”. De igual manera, el 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Coordinadora de Archivos impartió el taller de “Instrumentos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 y consulta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archivística”.</w:t>
            </w:r>
          </w:p>
          <w:p w:rsidR="00624CC9" w:rsidRDefault="0004111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El personal de la oficialía de partes y el personal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trámite,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recibido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asesorías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Área Coordinadora de Archivos, respecto de la elaboración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llenado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trimestrales que tienen que reportar al Área coordinadora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  <w:p w:rsidR="00624CC9" w:rsidRDefault="0004111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Se advierte que la diversidad de perfiles y grados de estudio,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rotación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personal,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dificulta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estandarización</w:t>
            </w:r>
          </w:p>
          <w:p w:rsidR="00624CC9" w:rsidRDefault="00041113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documental.</w:t>
            </w:r>
          </w:p>
        </w:tc>
      </w:tr>
      <w:tr w:rsidR="00624CC9">
        <w:trPr>
          <w:trHeight w:val="2895"/>
        </w:trPr>
        <w:tc>
          <w:tcPr>
            <w:tcW w:w="1590" w:type="dxa"/>
          </w:tcPr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spacing w:before="11"/>
              <w:rPr>
                <w:sz w:val="35"/>
              </w:rPr>
            </w:pPr>
          </w:p>
          <w:p w:rsidR="00624CC9" w:rsidRDefault="00041113">
            <w:pPr>
              <w:pStyle w:val="TableParagraph"/>
              <w:ind w:left="88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Documental</w:t>
            </w:r>
          </w:p>
        </w:tc>
        <w:tc>
          <w:tcPr>
            <w:tcW w:w="7477" w:type="dxa"/>
          </w:tcPr>
          <w:p w:rsidR="00624CC9" w:rsidRDefault="0004111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Cuadro General de Clasificación Archivística y Catálogo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Disposición Documental: se realizará una actualización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OGAIPO.</w:t>
            </w:r>
          </w:p>
          <w:p w:rsidR="00624CC9" w:rsidRDefault="0004111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Guía Simple de Archivos: publicada en el portal 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624CC9" w:rsidRDefault="0004111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Inventarios: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realizaron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inventarios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trimestrales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</w:tc>
      </w:tr>
    </w:tbl>
    <w:p w:rsidR="00624CC9" w:rsidRDefault="00624CC9">
      <w:pPr>
        <w:jc w:val="both"/>
        <w:rPr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7477"/>
      </w:tblGrid>
      <w:tr w:rsidR="00624CC9">
        <w:trPr>
          <w:trHeight w:val="275"/>
        </w:trPr>
        <w:tc>
          <w:tcPr>
            <w:tcW w:w="1590" w:type="dxa"/>
            <w:shd w:val="clear" w:color="auto" w:fill="421761"/>
          </w:tcPr>
          <w:p w:rsidR="00624CC9" w:rsidRDefault="00041113">
            <w:pPr>
              <w:pStyle w:val="TableParagraph"/>
              <w:spacing w:before="1" w:line="255" w:lineRule="exact"/>
              <w:ind w:left="5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Nivel</w:t>
            </w:r>
          </w:p>
        </w:tc>
        <w:tc>
          <w:tcPr>
            <w:tcW w:w="7477" w:type="dxa"/>
            <w:shd w:val="clear" w:color="auto" w:fill="421761"/>
          </w:tcPr>
          <w:p w:rsidR="00624CC9" w:rsidRDefault="00041113">
            <w:pPr>
              <w:pStyle w:val="TableParagraph"/>
              <w:spacing w:before="1" w:line="255" w:lineRule="exact"/>
              <w:ind w:left="2799" w:right="27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actual</w:t>
            </w:r>
          </w:p>
        </w:tc>
      </w:tr>
      <w:tr w:rsidR="00624CC9">
        <w:trPr>
          <w:trHeight w:val="9935"/>
        </w:trPr>
        <w:tc>
          <w:tcPr>
            <w:tcW w:w="1590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77" w:type="dxa"/>
          </w:tcPr>
          <w:p w:rsidR="00624CC9" w:rsidRDefault="00041113">
            <w:pPr>
              <w:pStyle w:val="TableParagraph"/>
              <w:spacing w:line="360" w:lineRule="auto"/>
              <w:ind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>año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productoras de la documentación, el inventario general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624CC9" w:rsidRDefault="000411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Confusión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clasificación archivística de expedientes y no se cuenta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procedimi</w:t>
            </w:r>
            <w:r>
              <w:rPr>
                <w:sz w:val="24"/>
              </w:rPr>
              <w:t>ento establecido para las etapas de la 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documental.</w:t>
            </w:r>
          </w:p>
          <w:p w:rsidR="00624CC9" w:rsidRDefault="000411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El archivo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concentración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resguarda un aproximado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datan 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624CC9" w:rsidRDefault="000411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Valoración y baja documental: Se cuenta con un Catálogo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Disposición Documental, que fue elaborado en base a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debidamente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validadas por el grupo interdisciplinario, sin embargo, no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primarias,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secundarias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 procesos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documental.</w:t>
            </w:r>
          </w:p>
          <w:p w:rsidR="00624CC9" w:rsidRDefault="000411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Transferencias primarias: Una unidad administrativa realizó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transferencias primarias en el año 2015, sin embargo, 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primarias.</w:t>
            </w:r>
          </w:p>
          <w:p w:rsidR="00624CC9" w:rsidRDefault="000411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Transferencias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secundarias: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realizado.</w:t>
            </w:r>
          </w:p>
          <w:p w:rsidR="00624CC9" w:rsidRDefault="000411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3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Bajas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</w:t>
            </w:r>
            <w:r>
              <w:rPr>
                <w:sz w:val="24"/>
              </w:rPr>
              <w:t>les: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</w:p>
          <w:p w:rsidR="00624CC9" w:rsidRDefault="0004111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40"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Préstamo de expedientes: se observa que en los archivos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trámite no se cuenta con un mecanismo para el préstamo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expedientes,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éste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concentración</w:t>
            </w:r>
          </w:p>
          <w:p w:rsidR="00624CC9" w:rsidRDefault="00041113">
            <w:pPr>
              <w:pStyle w:val="TableParagraph"/>
              <w:spacing w:line="275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vales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préstamo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simples.</w:t>
            </w:r>
          </w:p>
        </w:tc>
      </w:tr>
      <w:tr w:rsidR="00624CC9">
        <w:trPr>
          <w:trHeight w:val="1664"/>
        </w:trPr>
        <w:tc>
          <w:tcPr>
            <w:tcW w:w="1590" w:type="dxa"/>
          </w:tcPr>
          <w:p w:rsidR="00624CC9" w:rsidRDefault="00624CC9">
            <w:pPr>
              <w:pStyle w:val="TableParagraph"/>
              <w:rPr>
                <w:sz w:val="26"/>
              </w:rPr>
            </w:pPr>
          </w:p>
          <w:p w:rsidR="00624CC9" w:rsidRDefault="00624CC9">
            <w:pPr>
              <w:pStyle w:val="TableParagraph"/>
              <w:rPr>
                <w:sz w:val="34"/>
              </w:rPr>
            </w:pPr>
          </w:p>
          <w:p w:rsidR="00624CC9" w:rsidRDefault="00041113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1F5F"/>
                <w:sz w:val="24"/>
              </w:rPr>
              <w:t>Normativo</w:t>
            </w:r>
          </w:p>
        </w:tc>
        <w:tc>
          <w:tcPr>
            <w:tcW w:w="7477" w:type="dxa"/>
          </w:tcPr>
          <w:p w:rsidR="00624CC9" w:rsidRDefault="0004111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No se cuenta con lineamientos específicos que regulen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institucional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  <w:p w:rsidR="00624CC9" w:rsidRDefault="0004111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manuales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</w:tr>
    </w:tbl>
    <w:p w:rsidR="00624CC9" w:rsidRDefault="00624CC9">
      <w:pPr>
        <w:jc w:val="both"/>
        <w:rPr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7477"/>
      </w:tblGrid>
      <w:tr w:rsidR="00624CC9">
        <w:trPr>
          <w:trHeight w:val="275"/>
        </w:trPr>
        <w:tc>
          <w:tcPr>
            <w:tcW w:w="1590" w:type="dxa"/>
            <w:shd w:val="clear" w:color="auto" w:fill="421761"/>
          </w:tcPr>
          <w:p w:rsidR="00624CC9" w:rsidRDefault="00041113">
            <w:pPr>
              <w:pStyle w:val="TableParagraph"/>
              <w:spacing w:before="1" w:line="255" w:lineRule="exact"/>
              <w:ind w:left="5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Nivel</w:t>
            </w:r>
          </w:p>
        </w:tc>
        <w:tc>
          <w:tcPr>
            <w:tcW w:w="7477" w:type="dxa"/>
            <w:shd w:val="clear" w:color="auto" w:fill="421761"/>
          </w:tcPr>
          <w:p w:rsidR="00624CC9" w:rsidRDefault="00041113">
            <w:pPr>
              <w:pStyle w:val="TableParagraph"/>
              <w:spacing w:before="1" w:line="255" w:lineRule="exact"/>
              <w:ind w:left="2799" w:right="27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Situación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actual</w:t>
            </w:r>
          </w:p>
        </w:tc>
      </w:tr>
      <w:tr w:rsidR="00624CC9">
        <w:trPr>
          <w:trHeight w:val="2484"/>
        </w:trPr>
        <w:tc>
          <w:tcPr>
            <w:tcW w:w="1590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7" w:type="dxa"/>
          </w:tcPr>
          <w:p w:rsidR="00624CC9" w:rsidRDefault="00041113">
            <w:pPr>
              <w:pStyle w:val="TableParagraph"/>
              <w:spacing w:line="360" w:lineRule="auto"/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procesos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  <w:p w:rsidR="00624CC9" w:rsidRDefault="00041113">
            <w:pPr>
              <w:pStyle w:val="TableParagraph"/>
              <w:spacing w:line="360" w:lineRule="auto"/>
              <w:ind w:left="82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frecuencia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 son la Ley General de Archivos y los Lineamientos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 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conservación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 archivos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emitidos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</w:p>
          <w:p w:rsidR="00624CC9" w:rsidRDefault="00041113">
            <w:pPr>
              <w:pStyle w:val="TableParagraph"/>
              <w:spacing w:line="275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Transparencia.</w:t>
            </w:r>
          </w:p>
        </w:tc>
      </w:tr>
    </w:tbl>
    <w:p w:rsidR="00624CC9" w:rsidRDefault="00624CC9">
      <w:pPr>
        <w:spacing w:line="275" w:lineRule="exact"/>
        <w:jc w:val="both"/>
        <w:rPr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sz w:val="13"/>
        </w:rPr>
      </w:pPr>
    </w:p>
    <w:p w:rsidR="00624CC9" w:rsidRDefault="00041113">
      <w:pPr>
        <w:pStyle w:val="Ttulo1"/>
        <w:numPr>
          <w:ilvl w:val="0"/>
          <w:numId w:val="9"/>
        </w:numPr>
        <w:tabs>
          <w:tab w:val="left" w:pos="1068"/>
        </w:tabs>
        <w:jc w:val="both"/>
      </w:pPr>
      <w:r>
        <w:rPr>
          <w:color w:val="001F5F"/>
        </w:rPr>
        <w:t>Justificación</w:t>
      </w:r>
    </w:p>
    <w:p w:rsidR="00624CC9" w:rsidRDefault="00041113">
      <w:pPr>
        <w:spacing w:before="137" w:line="360" w:lineRule="auto"/>
        <w:ind w:left="801" w:right="926"/>
        <w:jc w:val="both"/>
        <w:rPr>
          <w:sz w:val="24"/>
        </w:rPr>
      </w:pPr>
      <w:r>
        <w:rPr>
          <w:sz w:val="24"/>
        </w:rPr>
        <w:t>El Programa de Desarrollo Archivístico (PADA) 2022, se presenta en 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 el artículo 23 de la Ley General de Archivos que establece que: </w:t>
      </w:r>
      <w:r>
        <w:rPr>
          <w:rFonts w:ascii="Arial" w:hAnsi="Arial"/>
          <w:i/>
          <w:sz w:val="24"/>
        </w:rPr>
        <w:t>“los Sujetos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Obligados que cuenten con un sistema institucional de archivos, deberán elaborar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 programa anual y publicarlo en su portal electrónico en los primeros treinta días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naturales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del ejercicio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fiscal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correspondiente”</w:t>
      </w:r>
      <w:r>
        <w:rPr>
          <w:sz w:val="24"/>
        </w:rPr>
        <w:t>.</w:t>
      </w:r>
    </w:p>
    <w:p w:rsidR="00624CC9" w:rsidRDefault="00624CC9">
      <w:pPr>
        <w:pStyle w:val="Textoindependiente"/>
        <w:spacing w:before="1"/>
      </w:pPr>
    </w:p>
    <w:p w:rsidR="00624CC9" w:rsidRDefault="00041113">
      <w:pPr>
        <w:pStyle w:val="Textoindependiente"/>
        <w:spacing w:before="1" w:line="360" w:lineRule="auto"/>
        <w:ind w:left="801" w:right="925"/>
        <w:jc w:val="both"/>
      </w:pP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integrando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-64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operativos</w:t>
      </w:r>
      <w:r>
        <w:rPr>
          <w:spacing w:val="1"/>
        </w:rPr>
        <w:t xml:space="preserve"> </w:t>
      </w:r>
      <w:r>
        <w:t>disponibles,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alineado</w:t>
      </w:r>
      <w:r>
        <w:rPr>
          <w:spacing w:val="1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rPr>
          <w:rFonts w:ascii="Arial" w:hAnsi="Arial"/>
          <w:i/>
        </w:rPr>
        <w:t>Programa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Transparencia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2022-2024</w:t>
      </w:r>
      <w:r>
        <w:t>,</w:t>
      </w:r>
      <w:r>
        <w:rPr>
          <w:spacing w:val="1"/>
        </w:rPr>
        <w:t xml:space="preserve"> </w:t>
      </w:r>
      <w:r>
        <w:t>específicamente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temático 1 denominado “Archivo y gestión documental”, en el siguie</w:t>
      </w:r>
      <w:r>
        <w:t>nte objetivo</w:t>
      </w:r>
      <w:r>
        <w:rPr>
          <w:spacing w:val="1"/>
        </w:rPr>
        <w:t xml:space="preserve"> </w:t>
      </w:r>
      <w:r>
        <w:t>estratégico:</w:t>
      </w:r>
    </w:p>
    <w:p w:rsidR="00624CC9" w:rsidRDefault="00041113">
      <w:pPr>
        <w:pStyle w:val="Prrafodelista"/>
        <w:numPr>
          <w:ilvl w:val="1"/>
          <w:numId w:val="9"/>
        </w:numPr>
        <w:tabs>
          <w:tab w:val="left" w:pos="1522"/>
        </w:tabs>
        <w:spacing w:before="0" w:line="360" w:lineRule="auto"/>
        <w:ind w:right="924"/>
        <w:jc w:val="both"/>
        <w:rPr>
          <w:sz w:val="24"/>
        </w:rPr>
      </w:pPr>
      <w:r>
        <w:rPr>
          <w:rFonts w:ascii="Arial" w:hAnsi="Arial"/>
          <w:i/>
          <w:sz w:val="24"/>
        </w:rPr>
        <w:t>“1.1 Consolidar la regulación de la gestión documental y la administración de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archivos como condición necesaria para el ejercicio y desarrollo del Derecho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Acceso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Información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Pública</w:t>
      </w:r>
      <w:r>
        <w:rPr>
          <w:sz w:val="24"/>
        </w:rPr>
        <w:t>.”</w:t>
      </w:r>
    </w:p>
    <w:p w:rsidR="00624CC9" w:rsidRDefault="00041113">
      <w:pPr>
        <w:pStyle w:val="Textoindependiente"/>
        <w:spacing w:before="161" w:line="360" w:lineRule="auto"/>
        <w:ind w:left="801" w:right="924"/>
        <w:jc w:val="both"/>
      </w:pP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Archivístico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aspira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generar</w:t>
      </w:r>
      <w:r>
        <w:rPr>
          <w:spacing w:val="6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que faciliten el cumplimiento de las obligaciones que establece la Ley,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colaboran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OGAIPO,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homogéneo,</w:t>
      </w:r>
      <w:r>
        <w:rPr>
          <w:spacing w:val="1"/>
        </w:rPr>
        <w:t xml:space="preserve"> </w:t>
      </w:r>
      <w:r>
        <w:t>básico,</w:t>
      </w:r>
      <w:r>
        <w:rPr>
          <w:spacing w:val="1"/>
        </w:rPr>
        <w:t xml:space="preserve"> </w:t>
      </w:r>
      <w:r>
        <w:t>actualizado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completo</w:t>
      </w:r>
      <w:r>
        <w:rPr>
          <w:spacing w:val="-64"/>
        </w:rPr>
        <w:t xml:space="preserve"> </w:t>
      </w:r>
      <w:r>
        <w:t>sobre gestión documental y administración de archivos, aunado a la obtención de</w:t>
      </w:r>
      <w:r>
        <w:rPr>
          <w:spacing w:val="1"/>
        </w:rPr>
        <w:t xml:space="preserve"> </w:t>
      </w:r>
      <w:r>
        <w:t>los recursos necesarios para poder realizar la gestión, teniendo como objetivo final</w:t>
      </w:r>
      <w:r>
        <w:rPr>
          <w:spacing w:val="1"/>
        </w:rPr>
        <w:t xml:space="preserve"> </w:t>
      </w:r>
      <w:r>
        <w:t>fortalecer el Sistema Institucional de Archivos. En las actuales con</w:t>
      </w:r>
      <w:r>
        <w:t>diciones en 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Archivos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OGAIPO,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realicen de manera coordinada y secuencial, de tal forma que se corrijan las malas</w:t>
      </w:r>
      <w:r>
        <w:rPr>
          <w:spacing w:val="1"/>
        </w:rPr>
        <w:t xml:space="preserve"> </w:t>
      </w:r>
      <w:r>
        <w:t>prácti</w:t>
      </w:r>
      <w:r>
        <w:t>cas,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inicie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atención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rezagos</w:t>
      </w:r>
      <w:r>
        <w:rPr>
          <w:spacing w:val="10"/>
        </w:rPr>
        <w:t xml:space="preserve"> </w:t>
      </w:r>
      <w:r>
        <w:t>detectados,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brinden</w:t>
      </w:r>
      <w:r>
        <w:rPr>
          <w:spacing w:val="10"/>
        </w:rPr>
        <w:t xml:space="preserve"> </w:t>
      </w:r>
      <w:r>
        <w:t>conocimientos</w:t>
      </w:r>
      <w:r>
        <w:rPr>
          <w:spacing w:val="-64"/>
        </w:rPr>
        <w:t xml:space="preserve"> </w:t>
      </w:r>
      <w:r>
        <w:t>y herramientas archivísticas actualizadas y se refuercen aquellos procesos que se</w:t>
      </w:r>
      <w:r>
        <w:rPr>
          <w:spacing w:val="1"/>
        </w:rPr>
        <w:t xml:space="preserve"> </w:t>
      </w:r>
      <w:r>
        <w:t>efectúan</w:t>
      </w:r>
      <w:r>
        <w:rPr>
          <w:spacing w:val="1"/>
        </w:rPr>
        <w:t xml:space="preserve"> </w:t>
      </w:r>
      <w:r>
        <w:t>correctamente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palabras,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través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implementación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programa</w:t>
      </w:r>
      <w:r>
        <w:rPr>
          <w:spacing w:val="16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pretende</w:t>
      </w:r>
    </w:p>
    <w:p w:rsidR="00624CC9" w:rsidRDefault="00624CC9">
      <w:pPr>
        <w:spacing w:line="360" w:lineRule="auto"/>
        <w:jc w:val="both"/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sz w:val="13"/>
        </w:rPr>
      </w:pPr>
    </w:p>
    <w:p w:rsidR="00624CC9" w:rsidRDefault="00041113">
      <w:pPr>
        <w:pStyle w:val="Textoindependiente"/>
        <w:spacing w:before="92" w:line="360" w:lineRule="auto"/>
        <w:ind w:left="801" w:right="925"/>
        <w:jc w:val="both"/>
      </w:pPr>
      <w:r>
        <w:t>atender la problemática aún existente, a fin de avanzar hacia una adecuada gestión</w:t>
      </w:r>
      <w:r>
        <w:rPr>
          <w:spacing w:val="-64"/>
        </w:rPr>
        <w:t xml:space="preserve"> </w:t>
      </w:r>
      <w:r>
        <w:t>documental. Este instrumento representa una herramienta de planeación de corto</w:t>
      </w:r>
      <w:r>
        <w:rPr>
          <w:spacing w:val="1"/>
        </w:rPr>
        <w:t xml:space="preserve"> </w:t>
      </w:r>
      <w:r>
        <w:t>plazo que contempla un c</w:t>
      </w:r>
      <w:r>
        <w:t>onjunto de procesos, actividades, y la asignación de</w:t>
      </w:r>
      <w:r>
        <w:rPr>
          <w:spacing w:val="1"/>
        </w:rPr>
        <w:t xml:space="preserve"> </w:t>
      </w:r>
      <w:r>
        <w:t>recursos, orientados a mejorar y fortalecer las capacidades de organización del</w:t>
      </w:r>
      <w:r>
        <w:rPr>
          <w:spacing w:val="1"/>
        </w:rPr>
        <w:t xml:space="preserve"> </w:t>
      </w:r>
      <w:r>
        <w:t>Sistema Institucional de Archivos (SIA), así como el establecimiento de estrategias,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</w:t>
      </w:r>
      <w:r>
        <w:t>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archivos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concentración del Órgano</w:t>
      </w:r>
      <w:r>
        <w:rPr>
          <w:spacing w:val="1"/>
        </w:rPr>
        <w:t xml:space="preserve"> </w:t>
      </w:r>
      <w:r>
        <w:t>Garante.</w:t>
      </w:r>
    </w:p>
    <w:p w:rsidR="00624CC9" w:rsidRDefault="00624CC9">
      <w:pPr>
        <w:spacing w:line="360" w:lineRule="auto"/>
        <w:jc w:val="both"/>
        <w:sectPr w:rsidR="00624CC9">
          <w:pgSz w:w="12240" w:h="15840"/>
          <w:pgMar w:top="1720" w:right="680" w:bottom="94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sz w:val="13"/>
        </w:rPr>
      </w:pPr>
    </w:p>
    <w:p w:rsidR="00624CC9" w:rsidRDefault="00041113">
      <w:pPr>
        <w:pStyle w:val="Ttulo1"/>
        <w:numPr>
          <w:ilvl w:val="0"/>
          <w:numId w:val="9"/>
        </w:numPr>
        <w:tabs>
          <w:tab w:val="left" w:pos="1004"/>
        </w:tabs>
        <w:spacing w:line="480" w:lineRule="auto"/>
        <w:ind w:left="801" w:right="8563" w:firstLine="0"/>
      </w:pPr>
      <w:r>
        <w:rPr>
          <w:color w:val="001F5F"/>
          <w:spacing w:val="-1"/>
        </w:rPr>
        <w:t>Objetivos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General</w:t>
      </w:r>
    </w:p>
    <w:p w:rsidR="00624CC9" w:rsidRDefault="00041113">
      <w:pPr>
        <w:pStyle w:val="Prrafodelista"/>
        <w:numPr>
          <w:ilvl w:val="1"/>
          <w:numId w:val="9"/>
        </w:numPr>
        <w:tabs>
          <w:tab w:val="left" w:pos="1522"/>
        </w:tabs>
        <w:spacing w:before="1" w:line="360" w:lineRule="auto"/>
        <w:ind w:right="926"/>
        <w:jc w:val="both"/>
        <w:rPr>
          <w:sz w:val="24"/>
        </w:rPr>
      </w:pPr>
      <w:r>
        <w:rPr>
          <w:sz w:val="24"/>
        </w:rPr>
        <w:t>Optimizar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documental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archivística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1"/>
          <w:sz w:val="24"/>
        </w:rPr>
        <w:t xml:space="preserve"> </w:t>
      </w:r>
      <w:r>
        <w:rPr>
          <w:sz w:val="24"/>
        </w:rPr>
        <w:t>eficaces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archivos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Garante de Acceso a la Información Pública, Transparencia, Protección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Buen Gobierno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Oaxaca.</w:t>
      </w:r>
    </w:p>
    <w:p w:rsidR="00624CC9" w:rsidRDefault="00624CC9">
      <w:pPr>
        <w:pStyle w:val="Textoindependiente"/>
        <w:rPr>
          <w:sz w:val="26"/>
        </w:rPr>
      </w:pPr>
    </w:p>
    <w:p w:rsidR="00624CC9" w:rsidRDefault="00624CC9">
      <w:pPr>
        <w:pStyle w:val="Textoindependiente"/>
        <w:spacing w:before="11"/>
        <w:rPr>
          <w:sz w:val="23"/>
        </w:rPr>
      </w:pPr>
    </w:p>
    <w:p w:rsidR="00624CC9" w:rsidRDefault="00041113">
      <w:pPr>
        <w:pStyle w:val="Ttulo1"/>
        <w:spacing w:before="0"/>
        <w:ind w:left="801"/>
      </w:pPr>
      <w:r>
        <w:rPr>
          <w:color w:val="001F5F"/>
        </w:rPr>
        <w:t>Específicos</w:t>
      </w:r>
    </w:p>
    <w:p w:rsidR="00624CC9" w:rsidRDefault="00624CC9">
      <w:pPr>
        <w:pStyle w:val="Textoindependiente"/>
        <w:rPr>
          <w:rFonts w:ascii="Arial"/>
          <w:b/>
        </w:rPr>
      </w:pPr>
    </w:p>
    <w:p w:rsidR="00624CC9" w:rsidRDefault="00041113">
      <w:pPr>
        <w:pStyle w:val="Prrafodelista"/>
        <w:numPr>
          <w:ilvl w:val="0"/>
          <w:numId w:val="3"/>
        </w:numPr>
        <w:tabs>
          <w:tab w:val="left" w:pos="1522"/>
        </w:tabs>
        <w:spacing w:before="0" w:line="360" w:lineRule="auto"/>
        <w:ind w:right="925"/>
        <w:jc w:val="both"/>
        <w:rPr>
          <w:sz w:val="24"/>
        </w:rPr>
      </w:pPr>
      <w:r>
        <w:rPr>
          <w:sz w:val="24"/>
        </w:rPr>
        <w:t>Diseñar e implementar procedimientos para la realización de una correcta</w:t>
      </w:r>
      <w:r>
        <w:rPr>
          <w:spacing w:val="1"/>
          <w:sz w:val="24"/>
        </w:rPr>
        <w:t xml:space="preserve"> </w:t>
      </w:r>
      <w:r>
        <w:rPr>
          <w:sz w:val="24"/>
        </w:rPr>
        <w:t>gestión documental y administración de archivos en el Sistema 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Archivos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Garante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Transparencia, Protección d</w:t>
      </w:r>
      <w:r>
        <w:rPr>
          <w:sz w:val="24"/>
        </w:rPr>
        <w:t>e Datos Personales y Buen Gobierno del Estado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Oaxaca.</w:t>
      </w:r>
    </w:p>
    <w:p w:rsidR="00624CC9" w:rsidRDefault="00041113">
      <w:pPr>
        <w:pStyle w:val="Prrafodelista"/>
        <w:numPr>
          <w:ilvl w:val="0"/>
          <w:numId w:val="3"/>
        </w:numPr>
        <w:tabs>
          <w:tab w:val="left" w:pos="1522"/>
        </w:tabs>
        <w:spacing w:before="0" w:line="360" w:lineRule="auto"/>
        <w:ind w:right="926"/>
        <w:jc w:val="both"/>
        <w:rPr>
          <w:sz w:val="24"/>
        </w:rPr>
      </w:pPr>
      <w:r>
        <w:rPr>
          <w:sz w:val="24"/>
        </w:rPr>
        <w:t>Dotar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operativas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Archivos de conocimientos conceptuales y técnicos en materia de gestión</w:t>
      </w:r>
      <w:r>
        <w:rPr>
          <w:spacing w:val="1"/>
          <w:sz w:val="24"/>
        </w:rPr>
        <w:t xml:space="preserve"> </w:t>
      </w:r>
      <w:r>
        <w:rPr>
          <w:sz w:val="24"/>
        </w:rPr>
        <w:t>documental</w:t>
      </w:r>
      <w:r>
        <w:rPr>
          <w:spacing w:val="-4"/>
          <w:sz w:val="24"/>
        </w:rPr>
        <w:t xml:space="preserve"> </w:t>
      </w:r>
      <w:r>
        <w:rPr>
          <w:sz w:val="24"/>
        </w:rPr>
        <w:t>y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archivos.</w:t>
      </w:r>
    </w:p>
    <w:p w:rsidR="00624CC9" w:rsidRDefault="00041113">
      <w:pPr>
        <w:pStyle w:val="Prrafodelista"/>
        <w:numPr>
          <w:ilvl w:val="0"/>
          <w:numId w:val="3"/>
        </w:numPr>
        <w:tabs>
          <w:tab w:val="left" w:pos="1522"/>
        </w:tabs>
        <w:spacing w:before="0" w:line="360" w:lineRule="auto"/>
        <w:ind w:right="926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archivística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1"/>
          <w:sz w:val="24"/>
        </w:rPr>
        <w:t xml:space="preserve"> </w:t>
      </w:r>
      <w:r>
        <w:rPr>
          <w:sz w:val="24"/>
        </w:rPr>
        <w:t>Garante de Acceso a la Información Pública, Transparencia, Protección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Buen Gobierno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Oaxaca.</w:t>
      </w:r>
    </w:p>
    <w:p w:rsidR="00624CC9" w:rsidRDefault="00624CC9">
      <w:pPr>
        <w:spacing w:line="360" w:lineRule="auto"/>
        <w:jc w:val="both"/>
        <w:rPr>
          <w:sz w:val="24"/>
        </w:rPr>
        <w:sectPr w:rsidR="00624CC9">
          <w:pgSz w:w="12240" w:h="15840"/>
          <w:pgMar w:top="1720" w:right="680" w:bottom="94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sz w:val="13"/>
        </w:rPr>
      </w:pPr>
    </w:p>
    <w:p w:rsidR="00624CC9" w:rsidRDefault="00041113">
      <w:pPr>
        <w:pStyle w:val="Ttulo1"/>
        <w:numPr>
          <w:ilvl w:val="0"/>
          <w:numId w:val="3"/>
        </w:numPr>
        <w:tabs>
          <w:tab w:val="left" w:pos="1428"/>
        </w:tabs>
        <w:ind w:left="1428" w:hanging="267"/>
        <w:jc w:val="left"/>
        <w:rPr>
          <w:color w:val="001F5F"/>
        </w:rPr>
      </w:pPr>
      <w:r>
        <w:rPr>
          <w:color w:val="001F5F"/>
        </w:rPr>
        <w:t>Planeación</w:t>
      </w:r>
    </w:p>
    <w:p w:rsidR="00624CC9" w:rsidRDefault="00624CC9">
      <w:pPr>
        <w:pStyle w:val="Textoindependiente"/>
        <w:spacing w:before="1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2413"/>
        <w:gridCol w:w="3248"/>
        <w:gridCol w:w="2765"/>
      </w:tblGrid>
      <w:tr w:rsidR="00624CC9">
        <w:trPr>
          <w:trHeight w:val="755"/>
        </w:trPr>
        <w:tc>
          <w:tcPr>
            <w:tcW w:w="1497" w:type="dxa"/>
            <w:shd w:val="clear" w:color="auto" w:fill="421761"/>
          </w:tcPr>
          <w:p w:rsidR="00624CC9" w:rsidRDefault="00041113">
            <w:pPr>
              <w:pStyle w:val="TableParagraph"/>
              <w:ind w:left="4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Nivel</w:t>
            </w:r>
          </w:p>
        </w:tc>
        <w:tc>
          <w:tcPr>
            <w:tcW w:w="2413" w:type="dxa"/>
            <w:shd w:val="clear" w:color="auto" w:fill="421761"/>
          </w:tcPr>
          <w:p w:rsidR="00624CC9" w:rsidRDefault="00041113">
            <w:pPr>
              <w:pStyle w:val="TableParagraph"/>
              <w:ind w:left="6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Objetivos</w:t>
            </w:r>
          </w:p>
        </w:tc>
        <w:tc>
          <w:tcPr>
            <w:tcW w:w="3248" w:type="dxa"/>
            <w:shd w:val="clear" w:color="auto" w:fill="421761"/>
          </w:tcPr>
          <w:p w:rsidR="00624CC9" w:rsidRDefault="00041113">
            <w:pPr>
              <w:pStyle w:val="TableParagraph"/>
              <w:ind w:left="9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Actividades</w:t>
            </w:r>
          </w:p>
        </w:tc>
        <w:tc>
          <w:tcPr>
            <w:tcW w:w="2765" w:type="dxa"/>
            <w:shd w:val="clear" w:color="auto" w:fill="421761"/>
          </w:tcPr>
          <w:p w:rsidR="00624CC9" w:rsidRDefault="00041113">
            <w:pPr>
              <w:pStyle w:val="TableParagraph"/>
              <w:spacing w:line="256" w:lineRule="auto"/>
              <w:ind w:left="861" w:right="507" w:hanging="3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Indicador de la</w:t>
            </w:r>
            <w:r>
              <w:rPr>
                <w:rFonts w:asci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actividad</w:t>
            </w:r>
          </w:p>
        </w:tc>
      </w:tr>
      <w:tr w:rsidR="00624CC9">
        <w:trPr>
          <w:trHeight w:val="2541"/>
        </w:trPr>
        <w:tc>
          <w:tcPr>
            <w:tcW w:w="1497" w:type="dxa"/>
            <w:vMerge w:val="restart"/>
          </w:tcPr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624CC9" w:rsidRDefault="0004111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Estructural</w:t>
            </w:r>
          </w:p>
        </w:tc>
        <w:tc>
          <w:tcPr>
            <w:tcW w:w="2413" w:type="dxa"/>
            <w:vMerge w:val="restart"/>
          </w:tcPr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624CC9" w:rsidRDefault="00041113">
            <w:pPr>
              <w:pStyle w:val="TableParagraph"/>
              <w:tabs>
                <w:tab w:val="left" w:pos="551"/>
                <w:tab w:val="left" w:pos="592"/>
                <w:tab w:val="left" w:pos="824"/>
                <w:tab w:val="left" w:pos="1050"/>
                <w:tab w:val="left" w:pos="1424"/>
                <w:tab w:val="left" w:pos="2036"/>
                <w:tab w:val="left" w:pos="2116"/>
                <w:tab w:val="left" w:pos="217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Diseñar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implementar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realización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correcta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Gobierno del 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Diagnóstico Archivístico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 Garante de 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ind w:left="235" w:right="224" w:hanging="3"/>
              <w:jc w:val="center"/>
              <w:rPr>
                <w:sz w:val="24"/>
              </w:rPr>
            </w:pPr>
            <w:r>
              <w:rPr>
                <w:sz w:val="24"/>
              </w:rPr>
              <w:t>Diagnóstico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realizado/Diagnóstico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</w:p>
        </w:tc>
      </w:tr>
      <w:tr w:rsidR="00624CC9">
        <w:trPr>
          <w:trHeight w:val="2841"/>
        </w:trPr>
        <w:tc>
          <w:tcPr>
            <w:tcW w:w="1497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tabs>
                <w:tab w:val="left" w:pos="2285"/>
              </w:tabs>
              <w:spacing w:before="1"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Pública,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spacing w:before="1" w:line="256" w:lineRule="auto"/>
              <w:ind w:left="127" w:right="108" w:firstLine="127"/>
              <w:rPr>
                <w:sz w:val="24"/>
              </w:rPr>
            </w:pPr>
            <w:r>
              <w:rPr>
                <w:sz w:val="24"/>
              </w:rPr>
              <w:t>Inscripción realizada/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Inscripción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programada</w:t>
            </w:r>
          </w:p>
        </w:tc>
      </w:tr>
      <w:tr w:rsidR="00624CC9">
        <w:trPr>
          <w:trHeight w:val="2840"/>
        </w:trPr>
        <w:tc>
          <w:tcPr>
            <w:tcW w:w="1497" w:type="dxa"/>
          </w:tcPr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624CC9" w:rsidRDefault="0004111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Documental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tabs>
                <w:tab w:val="left" w:pos="783"/>
                <w:tab w:val="left" w:pos="955"/>
                <w:tab w:val="left" w:pos="1169"/>
                <w:tab w:val="left" w:pos="1675"/>
                <w:tab w:val="left" w:pos="1843"/>
                <w:tab w:val="left" w:pos="2417"/>
                <w:tab w:val="left" w:pos="2818"/>
                <w:tab w:val="left" w:pos="2871"/>
                <w:tab w:val="left" w:pos="3017"/>
              </w:tabs>
              <w:spacing w:line="259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</w:rPr>
              <w:tab/>
              <w:t>Implementación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procedimiento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permita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continuidad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vital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expedientes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producidos</w:t>
            </w:r>
            <w:r>
              <w:rPr>
                <w:sz w:val="24"/>
              </w:rPr>
              <w:tab/>
              <w:t>por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fondos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anteriores/Inventarios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documental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secundarias.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spacing w:line="259" w:lineRule="auto"/>
              <w:ind w:left="107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>Procedimiento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realizado/procedimiento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</w:p>
        </w:tc>
      </w:tr>
      <w:tr w:rsidR="00624CC9">
        <w:trPr>
          <w:trHeight w:val="1351"/>
        </w:trPr>
        <w:tc>
          <w:tcPr>
            <w:tcW w:w="1497" w:type="dxa"/>
          </w:tcPr>
          <w:p w:rsidR="00624CC9" w:rsidRDefault="00624CC9"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 w:rsidR="00624CC9" w:rsidRDefault="0004111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Normativo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1.4 Elaboración del 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ind w:left="419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elaborado/Manual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</w:p>
        </w:tc>
      </w:tr>
      <w:tr w:rsidR="00624CC9">
        <w:trPr>
          <w:trHeight w:val="1283"/>
        </w:trPr>
        <w:tc>
          <w:tcPr>
            <w:tcW w:w="1497" w:type="dxa"/>
          </w:tcPr>
          <w:p w:rsidR="00624CC9" w:rsidRDefault="00624CC9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624CC9" w:rsidRDefault="0004111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Estructural</w:t>
            </w:r>
          </w:p>
        </w:tc>
        <w:tc>
          <w:tcPr>
            <w:tcW w:w="241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tabs>
                <w:tab w:val="left" w:pos="3017"/>
              </w:tabs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2.1 Implementación del Plan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capacitación en 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</w:t>
            </w:r>
          </w:p>
          <w:p w:rsidR="00624CC9" w:rsidRDefault="00041113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administración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Plan de capacitación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elaborado/Plan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</w:p>
        </w:tc>
      </w:tr>
    </w:tbl>
    <w:p w:rsidR="00624CC9" w:rsidRDefault="00624CC9">
      <w:pPr>
        <w:jc w:val="center"/>
        <w:rPr>
          <w:sz w:val="24"/>
        </w:rPr>
        <w:sectPr w:rsidR="00624CC9">
          <w:pgSz w:w="12240" w:h="15840"/>
          <w:pgMar w:top="1720" w:right="680" w:bottom="94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2413"/>
        <w:gridCol w:w="3248"/>
        <w:gridCol w:w="2765"/>
      </w:tblGrid>
      <w:tr w:rsidR="00624CC9">
        <w:trPr>
          <w:trHeight w:val="2840"/>
        </w:trPr>
        <w:tc>
          <w:tcPr>
            <w:tcW w:w="1497" w:type="dxa"/>
            <w:vMerge w:val="restart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vMerge w:val="restart"/>
          </w:tcPr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041113">
            <w:pPr>
              <w:pStyle w:val="TableParagraph"/>
              <w:tabs>
                <w:tab w:val="left" w:pos="884"/>
                <w:tab w:val="left" w:pos="1703"/>
              </w:tabs>
              <w:spacing w:before="160"/>
              <w:ind w:left="107"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Dotar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las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áreas</w:t>
            </w:r>
          </w:p>
          <w:p w:rsidR="00624CC9" w:rsidRDefault="00041113">
            <w:pPr>
              <w:pStyle w:val="TableParagraph"/>
              <w:tabs>
                <w:tab w:val="left" w:pos="1981"/>
                <w:tab w:val="left" w:pos="203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operativas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</w:p>
          <w:p w:rsidR="00624CC9" w:rsidRDefault="00041113">
            <w:pPr>
              <w:pStyle w:val="TableParagraph"/>
              <w:tabs>
                <w:tab w:val="left" w:pos="1530"/>
                <w:tab w:val="left" w:pos="2036"/>
                <w:tab w:val="left" w:pos="218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Archivos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gestión</w:t>
            </w:r>
          </w:p>
          <w:p w:rsidR="00624CC9" w:rsidRDefault="00041113">
            <w:pPr>
              <w:pStyle w:val="TableParagraph"/>
              <w:tabs>
                <w:tab w:val="left" w:pos="218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documental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spacing w:before="1"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dirigido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operativas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 de archivos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 Garante de 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76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1351"/>
        </w:trPr>
        <w:tc>
          <w:tcPr>
            <w:tcW w:w="1497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archivos”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Capacitación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impartida</w:t>
            </w:r>
          </w:p>
          <w:p w:rsidR="00624CC9" w:rsidRDefault="00041113">
            <w:pPr>
              <w:pStyle w:val="TableParagraph"/>
              <w:spacing w:before="21" w:line="259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/ Capacitación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programada</w:t>
            </w:r>
          </w:p>
        </w:tc>
      </w:tr>
      <w:tr w:rsidR="00624CC9">
        <w:trPr>
          <w:trHeight w:val="2411"/>
        </w:trPr>
        <w:tc>
          <w:tcPr>
            <w:tcW w:w="1497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tabs>
                <w:tab w:val="left" w:pos="816"/>
                <w:tab w:val="left" w:pos="2232"/>
                <w:tab w:val="left" w:pos="2369"/>
                <w:tab w:val="left" w:pos="2952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z w:val="24"/>
              </w:rPr>
              <w:tab/>
              <w:t>Realización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“Gestión</w:t>
            </w:r>
          </w:p>
          <w:p w:rsidR="00624CC9" w:rsidRDefault="00041113">
            <w:pPr>
              <w:pStyle w:val="TableParagraph"/>
              <w:tabs>
                <w:tab w:val="left" w:pos="301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documental</w:t>
            </w:r>
            <w:r>
              <w:rPr>
                <w:sz w:val="24"/>
              </w:rPr>
              <w:tab/>
              <w:t>y</w:t>
            </w:r>
          </w:p>
          <w:p w:rsidR="00624CC9" w:rsidRDefault="00041113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administración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archivos”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spacing w:line="27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Capacitación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impartida</w:t>
            </w:r>
          </w:p>
          <w:p w:rsidR="00624CC9" w:rsidRDefault="00041113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/ Capacitación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programada</w:t>
            </w:r>
          </w:p>
        </w:tc>
      </w:tr>
      <w:tr w:rsidR="00624CC9">
        <w:trPr>
          <w:trHeight w:val="1053"/>
        </w:trPr>
        <w:tc>
          <w:tcPr>
            <w:tcW w:w="1497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“Sistemas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Archivos”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spacing w:line="27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Capacitación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impartida</w:t>
            </w:r>
          </w:p>
          <w:p w:rsidR="00624CC9" w:rsidRDefault="00041113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/ Capacitación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programada</w:t>
            </w:r>
          </w:p>
        </w:tc>
      </w:tr>
      <w:tr w:rsidR="00624CC9">
        <w:trPr>
          <w:trHeight w:val="1648"/>
        </w:trPr>
        <w:tc>
          <w:tcPr>
            <w:tcW w:w="1497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tabs>
                <w:tab w:val="left" w:pos="2818"/>
              </w:tabs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“Funciones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Archivos”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spacing w:line="274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Capacitación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impartida</w:t>
            </w:r>
          </w:p>
          <w:p w:rsidR="00624CC9" w:rsidRDefault="00041113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/ Capacitación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programada</w:t>
            </w:r>
          </w:p>
        </w:tc>
      </w:tr>
      <w:tr w:rsidR="00624CC9">
        <w:trPr>
          <w:trHeight w:val="2380"/>
        </w:trPr>
        <w:tc>
          <w:tcPr>
            <w:tcW w:w="1497" w:type="dxa"/>
          </w:tcPr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624CC9" w:rsidRDefault="0004111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Documental</w:t>
            </w:r>
          </w:p>
        </w:tc>
        <w:tc>
          <w:tcPr>
            <w:tcW w:w="2413" w:type="dxa"/>
          </w:tcPr>
          <w:p w:rsidR="00624CC9" w:rsidRDefault="00041113">
            <w:pPr>
              <w:pStyle w:val="TableParagraph"/>
              <w:spacing w:line="259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archivística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 Garante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3.1 Coordinar la elaboración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Clasificación Archivística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Órgano Garante de 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de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Datos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Personales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624CC9" w:rsidRDefault="00041113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Buen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</w:p>
        </w:tc>
        <w:tc>
          <w:tcPr>
            <w:tcW w:w="2765" w:type="dxa"/>
          </w:tcPr>
          <w:p w:rsidR="00624CC9" w:rsidRDefault="00041113">
            <w:pPr>
              <w:pStyle w:val="TableParagraph"/>
              <w:ind w:left="239" w:right="231" w:firstLine="2"/>
              <w:jc w:val="center"/>
              <w:rPr>
                <w:sz w:val="24"/>
              </w:rPr>
            </w:pPr>
            <w:r>
              <w:rPr>
                <w:sz w:val="24"/>
              </w:rPr>
              <w:t>Número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actualizados/ número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instrumentos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actualizar</w:t>
            </w:r>
          </w:p>
        </w:tc>
      </w:tr>
    </w:tbl>
    <w:p w:rsidR="00624CC9" w:rsidRDefault="00624CC9">
      <w:pPr>
        <w:jc w:val="center"/>
        <w:rPr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2413"/>
        <w:gridCol w:w="3248"/>
        <w:gridCol w:w="2765"/>
      </w:tblGrid>
      <w:tr w:rsidR="00624CC9">
        <w:trPr>
          <w:trHeight w:val="457"/>
        </w:trPr>
        <w:tc>
          <w:tcPr>
            <w:tcW w:w="1497" w:type="dxa"/>
            <w:vMerge w:val="restart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vMerge w:val="restart"/>
          </w:tcPr>
          <w:p w:rsidR="00624CC9" w:rsidRDefault="00041113">
            <w:pPr>
              <w:pStyle w:val="TableParagraph"/>
              <w:spacing w:before="1" w:line="259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Gobierno del 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765" w:type="dxa"/>
            <w:vMerge w:val="restart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  <w:tr w:rsidR="00624CC9">
        <w:trPr>
          <w:trHeight w:val="2840"/>
        </w:trPr>
        <w:tc>
          <w:tcPr>
            <w:tcW w:w="1497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tabs>
                <w:tab w:val="left" w:pos="2285"/>
              </w:tabs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3.2 Coordinar la elaboración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 Catálogo de Disposición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Pública,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</w:tr>
      <w:tr w:rsidR="00624CC9">
        <w:trPr>
          <w:trHeight w:val="3436"/>
        </w:trPr>
        <w:tc>
          <w:tcPr>
            <w:tcW w:w="1497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tabs>
                <w:tab w:val="left" w:pos="1169"/>
                <w:tab w:val="left" w:pos="2285"/>
                <w:tab w:val="left" w:pos="2952"/>
              </w:tabs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z w:val="24"/>
              </w:rPr>
              <w:tab/>
              <w:t>Coordinar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actualización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Pública,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</w:tr>
      <w:tr w:rsidR="00624CC9">
        <w:trPr>
          <w:trHeight w:val="2841"/>
        </w:trPr>
        <w:tc>
          <w:tcPr>
            <w:tcW w:w="1497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624CC9" w:rsidRDefault="00041113">
            <w:pPr>
              <w:pStyle w:val="TableParagraph"/>
              <w:tabs>
                <w:tab w:val="left" w:pos="1169"/>
                <w:tab w:val="left" w:pos="2952"/>
              </w:tabs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  <w:t>Coordinar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actualización del Inventario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por expediente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 Garante de 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624CC9" w:rsidRDefault="00624CC9">
            <w:pPr>
              <w:rPr>
                <w:sz w:val="2"/>
                <w:szCs w:val="2"/>
              </w:rPr>
            </w:pPr>
          </w:p>
        </w:tc>
      </w:tr>
    </w:tbl>
    <w:p w:rsidR="00624CC9" w:rsidRDefault="00624CC9">
      <w:pPr>
        <w:rPr>
          <w:sz w:val="2"/>
          <w:szCs w:val="2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rFonts w:ascii="Arial"/>
          <w:b/>
          <w:sz w:val="13"/>
        </w:rPr>
      </w:pPr>
    </w:p>
    <w:p w:rsidR="00624CC9" w:rsidRDefault="00041113">
      <w:pPr>
        <w:pStyle w:val="Prrafodelista"/>
        <w:numPr>
          <w:ilvl w:val="1"/>
          <w:numId w:val="2"/>
        </w:numPr>
        <w:tabs>
          <w:tab w:val="left" w:pos="1200"/>
        </w:tabs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Alcance</w:t>
      </w:r>
    </w:p>
    <w:p w:rsidR="00624CC9" w:rsidRDefault="00041113">
      <w:pPr>
        <w:pStyle w:val="Textoindependiente"/>
        <w:spacing w:before="137" w:line="360" w:lineRule="auto"/>
        <w:ind w:left="801" w:right="927"/>
        <w:jc w:val="both"/>
      </w:pP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-64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Archivos,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objetivos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 tendientes a mejorar su funcionamiento en las etapas de producción,</w:t>
      </w:r>
      <w:r>
        <w:rPr>
          <w:spacing w:val="1"/>
        </w:rPr>
        <w:t xml:space="preserve"> </w:t>
      </w:r>
      <w:r>
        <w:t>organización,</w:t>
      </w:r>
      <w:r>
        <w:rPr>
          <w:spacing w:val="-3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consulta,</w:t>
      </w:r>
      <w:r>
        <w:rPr>
          <w:spacing w:val="-3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conservación.</w:t>
      </w:r>
    </w:p>
    <w:p w:rsidR="00624CC9" w:rsidRDefault="00624CC9">
      <w:pPr>
        <w:pStyle w:val="Textoindependiente"/>
        <w:spacing w:before="1"/>
        <w:rPr>
          <w:sz w:val="36"/>
        </w:rPr>
      </w:pPr>
    </w:p>
    <w:p w:rsidR="00624CC9" w:rsidRDefault="00041113">
      <w:pPr>
        <w:pStyle w:val="Ttulo1"/>
        <w:numPr>
          <w:ilvl w:val="1"/>
          <w:numId w:val="2"/>
        </w:numPr>
        <w:tabs>
          <w:tab w:val="left" w:pos="1200"/>
        </w:tabs>
        <w:spacing w:before="1"/>
      </w:pPr>
      <w:r>
        <w:rPr>
          <w:color w:val="001F5F"/>
        </w:rPr>
        <w:t>Entregables</w:t>
      </w:r>
    </w:p>
    <w:p w:rsidR="00624CC9" w:rsidRDefault="00041113">
      <w:pPr>
        <w:pStyle w:val="Prrafodelista"/>
        <w:numPr>
          <w:ilvl w:val="2"/>
          <w:numId w:val="2"/>
        </w:numPr>
        <w:tabs>
          <w:tab w:val="left" w:pos="1522"/>
        </w:tabs>
        <w:spacing w:before="136" w:line="360" w:lineRule="auto"/>
        <w:ind w:right="926"/>
        <w:jc w:val="both"/>
        <w:rPr>
          <w:sz w:val="24"/>
        </w:rPr>
      </w:pPr>
      <w:r>
        <w:rPr>
          <w:sz w:val="24"/>
        </w:rPr>
        <w:t>Diagnóstico archivístico del Órgano Garante de Acceso a la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35"/>
          <w:sz w:val="24"/>
        </w:rPr>
        <w:t xml:space="preserve"> </w:t>
      </w:r>
      <w:r>
        <w:rPr>
          <w:sz w:val="24"/>
        </w:rPr>
        <w:t>Transparencia,</w:t>
      </w:r>
      <w:r>
        <w:rPr>
          <w:spacing w:val="36"/>
          <w:sz w:val="24"/>
        </w:rPr>
        <w:t xml:space="preserve"> </w:t>
      </w:r>
      <w:r>
        <w:rPr>
          <w:sz w:val="24"/>
        </w:rPr>
        <w:t>Protección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Datos</w:t>
      </w:r>
      <w:r>
        <w:rPr>
          <w:spacing w:val="35"/>
          <w:sz w:val="24"/>
        </w:rPr>
        <w:t xml:space="preserve"> </w:t>
      </w:r>
      <w:r>
        <w:rPr>
          <w:sz w:val="24"/>
        </w:rPr>
        <w:t>Personales</w:t>
      </w:r>
      <w:r>
        <w:rPr>
          <w:spacing w:val="36"/>
          <w:sz w:val="24"/>
        </w:rPr>
        <w:t xml:space="preserve"> </w:t>
      </w:r>
      <w:r>
        <w:rPr>
          <w:sz w:val="24"/>
        </w:rPr>
        <w:t>y</w:t>
      </w:r>
      <w:r>
        <w:rPr>
          <w:spacing w:val="37"/>
          <w:sz w:val="24"/>
        </w:rPr>
        <w:t xml:space="preserve"> </w:t>
      </w:r>
      <w:r>
        <w:rPr>
          <w:sz w:val="24"/>
        </w:rPr>
        <w:t>Buen</w:t>
      </w:r>
      <w:r>
        <w:rPr>
          <w:spacing w:val="37"/>
          <w:sz w:val="24"/>
        </w:rPr>
        <w:t xml:space="preserve"> </w:t>
      </w:r>
      <w:r>
        <w:rPr>
          <w:sz w:val="24"/>
        </w:rPr>
        <w:t>Gobierno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Oaxaca.</w:t>
      </w:r>
    </w:p>
    <w:p w:rsidR="00624CC9" w:rsidRDefault="00041113">
      <w:pPr>
        <w:pStyle w:val="Prrafodelista"/>
        <w:numPr>
          <w:ilvl w:val="2"/>
          <w:numId w:val="2"/>
        </w:numPr>
        <w:tabs>
          <w:tab w:val="left" w:pos="15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documental.</w:t>
      </w:r>
    </w:p>
    <w:p w:rsidR="00624CC9" w:rsidRDefault="00041113">
      <w:pPr>
        <w:pStyle w:val="Prrafodelista"/>
        <w:numPr>
          <w:ilvl w:val="2"/>
          <w:numId w:val="2"/>
        </w:numPr>
        <w:tabs>
          <w:tab w:val="left" w:pos="1522"/>
        </w:tabs>
        <w:spacing w:before="137" w:line="360" w:lineRule="auto"/>
        <w:ind w:right="925"/>
        <w:jc w:val="both"/>
        <w:rPr>
          <w:sz w:val="24"/>
        </w:rPr>
      </w:pPr>
      <w:r>
        <w:rPr>
          <w:sz w:val="24"/>
        </w:rPr>
        <w:t>Plan de capacitación en gestión documental y administración de archivos</w:t>
      </w:r>
      <w:r>
        <w:rPr>
          <w:spacing w:val="1"/>
          <w:sz w:val="24"/>
        </w:rPr>
        <w:t xml:space="preserve"> </w:t>
      </w:r>
      <w:r>
        <w:rPr>
          <w:sz w:val="24"/>
        </w:rPr>
        <w:t>dirigido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operativas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archivos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OGAIPO.</w:t>
      </w:r>
    </w:p>
    <w:p w:rsidR="00624CC9" w:rsidRDefault="00041113">
      <w:pPr>
        <w:pStyle w:val="Prrafodelista"/>
        <w:numPr>
          <w:ilvl w:val="2"/>
          <w:numId w:val="2"/>
        </w:numPr>
        <w:tabs>
          <w:tab w:val="left" w:pos="15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Listas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-5"/>
          <w:sz w:val="24"/>
        </w:rPr>
        <w:t xml:space="preserve"> </w:t>
      </w:r>
      <w:r>
        <w:rPr>
          <w:sz w:val="24"/>
        </w:rPr>
        <w:t>impartidas.</w:t>
      </w:r>
    </w:p>
    <w:p w:rsidR="00624CC9" w:rsidRDefault="00041113">
      <w:pPr>
        <w:pStyle w:val="Prrafodelista"/>
        <w:numPr>
          <w:ilvl w:val="2"/>
          <w:numId w:val="2"/>
        </w:numPr>
        <w:tabs>
          <w:tab w:val="left" w:pos="1522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Instrumentos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consulta</w:t>
      </w:r>
      <w:r>
        <w:rPr>
          <w:spacing w:val="-4"/>
          <w:sz w:val="24"/>
        </w:rPr>
        <w:t xml:space="preserve"> </w:t>
      </w:r>
      <w:r>
        <w:rPr>
          <w:sz w:val="24"/>
        </w:rPr>
        <w:t>actualizados.</w:t>
      </w:r>
    </w:p>
    <w:p w:rsidR="00624CC9" w:rsidRDefault="00041113">
      <w:pPr>
        <w:pStyle w:val="Prrafodelista"/>
        <w:numPr>
          <w:ilvl w:val="2"/>
          <w:numId w:val="2"/>
        </w:numPr>
        <w:tabs>
          <w:tab w:val="left" w:pos="1521"/>
          <w:tab w:val="left" w:pos="1522"/>
        </w:tabs>
        <w:spacing w:before="139"/>
        <w:ind w:hanging="361"/>
        <w:rPr>
          <w:sz w:val="24"/>
        </w:rPr>
      </w:pPr>
      <w:r>
        <w:rPr>
          <w:sz w:val="24"/>
        </w:rPr>
        <w:t>Constancias</w:t>
      </w:r>
      <w:r>
        <w:rPr>
          <w:spacing w:val="-5"/>
          <w:sz w:val="24"/>
        </w:rPr>
        <w:t xml:space="preserve"> </w:t>
      </w:r>
      <w:r>
        <w:rPr>
          <w:sz w:val="24"/>
        </w:rPr>
        <w:t>emitidas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Archivos.</w:t>
      </w:r>
    </w:p>
    <w:p w:rsidR="00624CC9" w:rsidRDefault="00624CC9">
      <w:pPr>
        <w:rPr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sz w:val="13"/>
        </w:rPr>
      </w:pPr>
    </w:p>
    <w:p w:rsidR="00624CC9" w:rsidRDefault="00041113">
      <w:pPr>
        <w:pStyle w:val="Ttulo1"/>
        <w:numPr>
          <w:ilvl w:val="1"/>
          <w:numId w:val="2"/>
        </w:numPr>
        <w:tabs>
          <w:tab w:val="left" w:pos="1200"/>
        </w:tabs>
      </w:pPr>
      <w:r>
        <w:rPr>
          <w:color w:val="001F5F"/>
        </w:rPr>
        <w:t>Recursos</w:t>
      </w:r>
    </w:p>
    <w:p w:rsidR="00624CC9" w:rsidRDefault="00041113">
      <w:pPr>
        <w:pStyle w:val="Textoindependiente"/>
        <w:spacing w:before="137" w:after="3" w:line="360" w:lineRule="auto"/>
        <w:ind w:left="801" w:right="926"/>
        <w:jc w:val="both"/>
      </w:pPr>
      <w:r>
        <w:t xml:space="preserve">Los </w:t>
      </w:r>
      <w:r>
        <w:rPr>
          <w:rFonts w:ascii="Arial" w:hAnsi="Arial"/>
          <w:b/>
          <w:color w:val="001F5F"/>
        </w:rPr>
        <w:t xml:space="preserve">recursos humanos </w:t>
      </w:r>
      <w:r>
        <w:t>con los que cuenta el Área Coordinadora de Archivos para</w:t>
      </w:r>
      <w:r>
        <w:rPr>
          <w:spacing w:val="-64"/>
        </w:rPr>
        <w:t xml:space="preserve"> </w:t>
      </w:r>
      <w:r>
        <w:t>llevar a cabo las actividades arriba descritas y que le permita alcanzar los objetivos</w:t>
      </w:r>
      <w:r>
        <w:rPr>
          <w:spacing w:val="1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son: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268"/>
        <w:gridCol w:w="2170"/>
      </w:tblGrid>
      <w:tr w:rsidR="00624CC9">
        <w:trPr>
          <w:trHeight w:val="1380"/>
        </w:trPr>
        <w:tc>
          <w:tcPr>
            <w:tcW w:w="8828" w:type="dxa"/>
            <w:gridSpan w:val="3"/>
            <w:shd w:val="clear" w:color="auto" w:fill="421761"/>
          </w:tcPr>
          <w:p w:rsidR="00624CC9" w:rsidRDefault="00041113">
            <w:pPr>
              <w:pStyle w:val="TableParagraph"/>
              <w:spacing w:line="276" w:lineRule="exact"/>
              <w:ind w:left="128" w:right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Objetivo 1: Diseñar e implementar procedimientos para la realización d</w:t>
            </w:r>
            <w:r>
              <w:rPr>
                <w:rFonts w:ascii="Arial" w:hAnsi="Arial"/>
                <w:b/>
                <w:color w:val="FFFFFF"/>
                <w:sz w:val="24"/>
              </w:rPr>
              <w:t>e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una correcta gestión documental y administración de archivos en el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Sistema Institucional de Archivos del Órgano Garante de Acceso a la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Información Pública, Transparencia, Protección de Datos Personales y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Buen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Gobierno del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Estado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 Oaxaca.</w:t>
            </w:r>
          </w:p>
        </w:tc>
      </w:tr>
      <w:tr w:rsidR="00624CC9">
        <w:trPr>
          <w:trHeight w:val="634"/>
        </w:trPr>
        <w:tc>
          <w:tcPr>
            <w:tcW w:w="4390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1633" w:right="16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</w:p>
        </w:tc>
        <w:tc>
          <w:tcPr>
            <w:tcW w:w="2268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6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Personal</w:t>
            </w:r>
          </w:p>
          <w:p w:rsidR="00624CC9" w:rsidRDefault="00041113">
            <w:pPr>
              <w:pStyle w:val="TableParagraph"/>
              <w:spacing w:before="41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asignado</w:t>
            </w:r>
          </w:p>
        </w:tc>
        <w:tc>
          <w:tcPr>
            <w:tcW w:w="2170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Jornada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laboral</w:t>
            </w:r>
          </w:p>
        </w:tc>
      </w:tr>
      <w:tr w:rsidR="00624CC9">
        <w:trPr>
          <w:trHeight w:val="1946"/>
        </w:trPr>
        <w:tc>
          <w:tcPr>
            <w:tcW w:w="4390" w:type="dxa"/>
          </w:tcPr>
          <w:p w:rsidR="00624CC9" w:rsidRDefault="00041113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Archivístico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1947"/>
        </w:trPr>
        <w:tc>
          <w:tcPr>
            <w:tcW w:w="4390" w:type="dxa"/>
          </w:tcPr>
          <w:p w:rsidR="00624CC9" w:rsidRDefault="00041113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1.2 Inscripción del Órgano Garante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8" w:lineRule="auto"/>
              <w:ind w:left="311" w:right="292" w:firstLine="93"/>
              <w:rPr>
                <w:sz w:val="24"/>
              </w:rPr>
            </w:pPr>
            <w:r>
              <w:rPr>
                <w:sz w:val="24"/>
              </w:rPr>
              <w:t>1 persona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8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2245"/>
        </w:trPr>
        <w:tc>
          <w:tcPr>
            <w:tcW w:w="4390" w:type="dxa"/>
          </w:tcPr>
          <w:p w:rsidR="00624CC9" w:rsidRDefault="00041113">
            <w:pPr>
              <w:pStyle w:val="TableParagraph"/>
              <w:tabs>
                <w:tab w:val="left" w:pos="2786"/>
              </w:tabs>
              <w:spacing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1.3 Implementación del procedimiento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vital de los expedientes producidos 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fondos</w:t>
            </w:r>
            <w:r>
              <w:rPr>
                <w:sz w:val="24"/>
              </w:rPr>
              <w:tab/>
              <w:t>documentales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anteriores/Inventarios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secundarias.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2242"/>
        </w:trPr>
        <w:tc>
          <w:tcPr>
            <w:tcW w:w="4390" w:type="dxa"/>
          </w:tcPr>
          <w:p w:rsidR="00624CC9" w:rsidRDefault="00041113">
            <w:pPr>
              <w:pStyle w:val="TableParagraph"/>
              <w:tabs>
                <w:tab w:val="left" w:pos="2474"/>
                <w:tab w:val="left" w:pos="3453"/>
              </w:tabs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Gestión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 documental y 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8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8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624CC9" w:rsidRDefault="00624CC9">
      <w:pPr>
        <w:spacing w:line="278" w:lineRule="auto"/>
        <w:rPr>
          <w:sz w:val="24"/>
        </w:rPr>
        <w:sectPr w:rsidR="00624CC9">
          <w:pgSz w:w="12240" w:h="15840"/>
          <w:pgMar w:top="1720" w:right="680" w:bottom="94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268"/>
        <w:gridCol w:w="2170"/>
      </w:tblGrid>
      <w:tr w:rsidR="00624CC9">
        <w:trPr>
          <w:trHeight w:val="827"/>
        </w:trPr>
        <w:tc>
          <w:tcPr>
            <w:tcW w:w="8828" w:type="dxa"/>
            <w:gridSpan w:val="3"/>
            <w:shd w:val="clear" w:color="auto" w:fill="421761"/>
          </w:tcPr>
          <w:p w:rsidR="00624CC9" w:rsidRDefault="00041113">
            <w:pPr>
              <w:pStyle w:val="TableParagraph"/>
              <w:spacing w:before="3" w:line="237" w:lineRule="auto"/>
              <w:ind w:left="357" w:right="348" w:firstLine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Objetivo 2: Dotar al personal de las áreas operativas del sistema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institucional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archivos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conocimientos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conceptuales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técnicos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en</w:t>
            </w:r>
          </w:p>
          <w:p w:rsidR="00624CC9" w:rsidRDefault="00041113">
            <w:pPr>
              <w:pStyle w:val="TableParagraph"/>
              <w:spacing w:before="1" w:line="257" w:lineRule="exact"/>
              <w:ind w:left="129" w:right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materia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documental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administración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archivos.</w:t>
            </w:r>
          </w:p>
        </w:tc>
      </w:tr>
      <w:tr w:rsidR="00624CC9">
        <w:trPr>
          <w:trHeight w:val="635"/>
        </w:trPr>
        <w:tc>
          <w:tcPr>
            <w:tcW w:w="4390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</w:p>
        </w:tc>
        <w:tc>
          <w:tcPr>
            <w:tcW w:w="2268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6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Personal</w:t>
            </w:r>
          </w:p>
          <w:p w:rsidR="00624CC9" w:rsidRDefault="00041113">
            <w:pPr>
              <w:pStyle w:val="TableParagraph"/>
              <w:spacing w:before="41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asignado</w:t>
            </w:r>
          </w:p>
        </w:tc>
        <w:tc>
          <w:tcPr>
            <w:tcW w:w="2170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Jornada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laboral</w:t>
            </w:r>
          </w:p>
        </w:tc>
      </w:tr>
      <w:tr w:rsidR="00624CC9">
        <w:trPr>
          <w:trHeight w:val="2840"/>
        </w:trPr>
        <w:tc>
          <w:tcPr>
            <w:tcW w:w="4390" w:type="dxa"/>
          </w:tcPr>
          <w:p w:rsidR="00624CC9" w:rsidRDefault="00041113">
            <w:pPr>
              <w:pStyle w:val="TableParagraph"/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capacitación en gestión documental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Pública, Transparencia, Protección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 Personales y Buen Gobierno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1053"/>
        </w:trPr>
        <w:tc>
          <w:tcPr>
            <w:tcW w:w="4390" w:type="dxa"/>
          </w:tcPr>
          <w:p w:rsidR="00624CC9" w:rsidRDefault="00041113">
            <w:pPr>
              <w:pStyle w:val="TableParagraph"/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archivos”.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1699"/>
        </w:trPr>
        <w:tc>
          <w:tcPr>
            <w:tcW w:w="4390" w:type="dxa"/>
          </w:tcPr>
          <w:p w:rsidR="00624CC9" w:rsidRDefault="00041113">
            <w:pPr>
              <w:pStyle w:val="TableParagraph"/>
              <w:spacing w:line="360" w:lineRule="auto"/>
              <w:ind w:left="129" w:right="96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 de la Capacitación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“Gestión documental y 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archivos”.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1052"/>
        </w:trPr>
        <w:tc>
          <w:tcPr>
            <w:tcW w:w="4390" w:type="dxa"/>
          </w:tcPr>
          <w:p w:rsidR="00624CC9" w:rsidRDefault="00041113">
            <w:pPr>
              <w:pStyle w:val="TableParagraph"/>
              <w:tabs>
                <w:tab w:val="left" w:pos="816"/>
              </w:tabs>
              <w:spacing w:line="360" w:lineRule="auto"/>
              <w:ind w:left="129" w:right="96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  <w:t>Realización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“Sistemas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Archivos”.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3949"/>
        </w:trPr>
        <w:tc>
          <w:tcPr>
            <w:tcW w:w="4390" w:type="dxa"/>
          </w:tcPr>
          <w:p w:rsidR="00624CC9" w:rsidRDefault="00041113">
            <w:pPr>
              <w:pStyle w:val="TableParagraph"/>
              <w:spacing w:line="360" w:lineRule="auto"/>
              <w:ind w:left="129" w:right="96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“Funciones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Archivos”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624CC9" w:rsidRDefault="00624CC9">
      <w:pPr>
        <w:spacing w:line="276" w:lineRule="auto"/>
        <w:rPr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268"/>
        <w:gridCol w:w="2170"/>
      </w:tblGrid>
      <w:tr w:rsidR="00624CC9">
        <w:trPr>
          <w:trHeight w:val="827"/>
        </w:trPr>
        <w:tc>
          <w:tcPr>
            <w:tcW w:w="8828" w:type="dxa"/>
            <w:gridSpan w:val="3"/>
            <w:shd w:val="clear" w:color="auto" w:fill="421761"/>
          </w:tcPr>
          <w:p w:rsidR="00624CC9" w:rsidRDefault="00041113">
            <w:pPr>
              <w:pStyle w:val="TableParagraph"/>
              <w:spacing w:before="3" w:line="237" w:lineRule="auto"/>
              <w:ind w:left="132" w:right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Objetivo 3: Elaborar los Instrumentos de control y consulta archivística del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Órgano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Garante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Acceso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la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Pública,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Transparencia,</w:t>
            </w:r>
          </w:p>
          <w:p w:rsidR="00624CC9" w:rsidRDefault="00041113">
            <w:pPr>
              <w:pStyle w:val="TableParagraph"/>
              <w:spacing w:before="1" w:line="257" w:lineRule="exact"/>
              <w:ind w:left="127" w:right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Datos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Personales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Buen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Gobierno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Estado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Oaxaca.</w:t>
            </w:r>
          </w:p>
        </w:tc>
      </w:tr>
      <w:tr w:rsidR="00624CC9">
        <w:trPr>
          <w:trHeight w:val="635"/>
        </w:trPr>
        <w:tc>
          <w:tcPr>
            <w:tcW w:w="4390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1633" w:right="16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</w:p>
        </w:tc>
        <w:tc>
          <w:tcPr>
            <w:tcW w:w="2268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6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Personal</w:t>
            </w:r>
          </w:p>
          <w:p w:rsidR="00624CC9" w:rsidRDefault="00041113">
            <w:pPr>
              <w:pStyle w:val="TableParagraph"/>
              <w:spacing w:before="41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asignado</w:t>
            </w:r>
          </w:p>
        </w:tc>
        <w:tc>
          <w:tcPr>
            <w:tcW w:w="2170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Jornada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laboral</w:t>
            </w:r>
          </w:p>
        </w:tc>
      </w:tr>
      <w:tr w:rsidR="00624CC9">
        <w:trPr>
          <w:trHeight w:val="2244"/>
        </w:trPr>
        <w:tc>
          <w:tcPr>
            <w:tcW w:w="4390" w:type="dxa"/>
          </w:tcPr>
          <w:p w:rsidR="00624CC9" w:rsidRDefault="00041113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Archivística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1947"/>
        </w:trPr>
        <w:tc>
          <w:tcPr>
            <w:tcW w:w="4390" w:type="dxa"/>
          </w:tcPr>
          <w:p w:rsidR="00624CC9" w:rsidRDefault="00041113">
            <w:pPr>
              <w:pStyle w:val="TableParagraph"/>
              <w:spacing w:before="1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Catálogo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before="1"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before="1"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2245"/>
        </w:trPr>
        <w:tc>
          <w:tcPr>
            <w:tcW w:w="4390" w:type="dxa"/>
          </w:tcPr>
          <w:p w:rsidR="00624CC9" w:rsidRDefault="00041113">
            <w:pPr>
              <w:pStyle w:val="TableParagraph"/>
              <w:spacing w:line="259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publicación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624CC9">
        <w:trPr>
          <w:trHeight w:val="1946"/>
        </w:trPr>
        <w:tc>
          <w:tcPr>
            <w:tcW w:w="4390" w:type="dxa"/>
          </w:tcPr>
          <w:p w:rsidR="00624CC9" w:rsidRDefault="00041113">
            <w:pPr>
              <w:pStyle w:val="TableParagraph"/>
              <w:spacing w:before="1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Inventario general por expediente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268" w:type="dxa"/>
          </w:tcPr>
          <w:p w:rsidR="00624CC9" w:rsidRDefault="00041113">
            <w:pPr>
              <w:pStyle w:val="TableParagraph"/>
              <w:spacing w:before="1" w:line="276" w:lineRule="auto"/>
              <w:ind w:left="311" w:right="292" w:firstLine="33"/>
              <w:rPr>
                <w:sz w:val="24"/>
              </w:rPr>
            </w:pPr>
            <w:r>
              <w:rPr>
                <w:sz w:val="24"/>
              </w:rPr>
              <w:t>2 personas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2170" w:type="dxa"/>
          </w:tcPr>
          <w:p w:rsidR="00624CC9" w:rsidRDefault="00041113">
            <w:pPr>
              <w:pStyle w:val="TableParagraph"/>
              <w:spacing w:before="1" w:line="276" w:lineRule="auto"/>
              <w:ind w:left="451" w:right="130" w:hanging="296"/>
              <w:rPr>
                <w:sz w:val="24"/>
              </w:rPr>
            </w:pPr>
            <w:r>
              <w:rPr>
                <w:sz w:val="24"/>
              </w:rPr>
              <w:t>Horario de 9:00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</w:tbl>
    <w:p w:rsidR="00624CC9" w:rsidRDefault="00624CC9">
      <w:pPr>
        <w:pStyle w:val="Textoindependiente"/>
        <w:spacing w:before="1"/>
        <w:rPr>
          <w:sz w:val="28"/>
        </w:rPr>
      </w:pPr>
    </w:p>
    <w:p w:rsidR="00624CC9" w:rsidRDefault="00041113">
      <w:pPr>
        <w:spacing w:before="92"/>
        <w:ind w:left="801"/>
        <w:rPr>
          <w:sz w:val="24"/>
        </w:rPr>
      </w:pPr>
      <w:r>
        <w:rPr>
          <w:sz w:val="24"/>
        </w:rPr>
        <w:t>Respecto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recursos</w:t>
      </w:r>
      <w:r>
        <w:rPr>
          <w:rFonts w:ascii="Arial" w:hAnsi="Arial"/>
          <w:b/>
          <w:color w:val="001F5F"/>
          <w:spacing w:val="-1"/>
          <w:sz w:val="24"/>
        </w:rPr>
        <w:t xml:space="preserve"> </w:t>
      </w:r>
      <w:r>
        <w:rPr>
          <w:rFonts w:ascii="Arial" w:hAnsi="Arial"/>
          <w:b/>
          <w:color w:val="001F5F"/>
          <w:sz w:val="24"/>
        </w:rPr>
        <w:t>materiales</w:t>
      </w:r>
      <w:r>
        <w:rPr>
          <w:rFonts w:ascii="Arial" w:hAnsi="Arial"/>
          <w:b/>
          <w:color w:val="006666"/>
          <w:sz w:val="24"/>
        </w:rPr>
        <w:t>,</w:t>
      </w:r>
      <w:r>
        <w:rPr>
          <w:rFonts w:ascii="Arial" w:hAnsi="Arial"/>
          <w:b/>
          <w:color w:val="006666"/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Órgano</w:t>
      </w:r>
      <w:r>
        <w:rPr>
          <w:spacing w:val="-2"/>
          <w:sz w:val="24"/>
        </w:rPr>
        <w:t xml:space="preserve"> </w:t>
      </w:r>
      <w:r>
        <w:rPr>
          <w:sz w:val="24"/>
        </w:rPr>
        <w:t>Garante</w:t>
      </w:r>
      <w:r>
        <w:rPr>
          <w:spacing w:val="-3"/>
          <w:sz w:val="24"/>
        </w:rPr>
        <w:t xml:space="preserve"> </w:t>
      </w:r>
      <w:r>
        <w:rPr>
          <w:sz w:val="24"/>
        </w:rPr>
        <w:t>cuenta</w:t>
      </w:r>
      <w:r>
        <w:rPr>
          <w:spacing w:val="-4"/>
          <w:sz w:val="24"/>
        </w:rPr>
        <w:t xml:space="preserve"> </w:t>
      </w:r>
      <w:r>
        <w:rPr>
          <w:sz w:val="24"/>
        </w:rPr>
        <w:t>con:</w:t>
      </w:r>
    </w:p>
    <w:p w:rsidR="00624CC9" w:rsidRDefault="00041113">
      <w:pPr>
        <w:pStyle w:val="Prrafodelista"/>
        <w:numPr>
          <w:ilvl w:val="0"/>
          <w:numId w:val="1"/>
        </w:numPr>
        <w:tabs>
          <w:tab w:val="left" w:pos="1521"/>
          <w:tab w:val="left" w:pos="1522"/>
        </w:tabs>
        <w:spacing w:before="137"/>
        <w:ind w:hanging="361"/>
        <w:rPr>
          <w:sz w:val="24"/>
        </w:rPr>
      </w:pPr>
      <w:r>
        <w:rPr>
          <w:sz w:val="24"/>
        </w:rPr>
        <w:t>Equipos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cómputo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escritorio</w:t>
      </w:r>
      <w:r>
        <w:rPr>
          <w:spacing w:val="-3"/>
          <w:sz w:val="24"/>
        </w:rPr>
        <w:t xml:space="preserve"> </w:t>
      </w:r>
      <w:r>
        <w:rPr>
          <w:sz w:val="24"/>
        </w:rPr>
        <w:t>conectados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</w:p>
    <w:p w:rsidR="00624CC9" w:rsidRDefault="00041113">
      <w:pPr>
        <w:pStyle w:val="Prrafodelista"/>
        <w:numPr>
          <w:ilvl w:val="0"/>
          <w:numId w:val="1"/>
        </w:numPr>
        <w:tabs>
          <w:tab w:val="left" w:pos="1521"/>
          <w:tab w:val="left" w:pos="1522"/>
        </w:tabs>
        <w:spacing w:before="38"/>
        <w:ind w:hanging="361"/>
        <w:rPr>
          <w:sz w:val="24"/>
        </w:rPr>
      </w:pPr>
      <w:r>
        <w:rPr>
          <w:sz w:val="24"/>
        </w:rPr>
        <w:t>Equipos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impresión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copias</w:t>
      </w:r>
    </w:p>
    <w:p w:rsidR="00624CC9" w:rsidRDefault="00041113">
      <w:pPr>
        <w:pStyle w:val="Prrafodelista"/>
        <w:numPr>
          <w:ilvl w:val="0"/>
          <w:numId w:val="1"/>
        </w:numPr>
        <w:tabs>
          <w:tab w:val="left" w:pos="1521"/>
          <w:tab w:val="left" w:pos="1522"/>
        </w:tabs>
        <w:spacing w:before="42"/>
        <w:ind w:hanging="361"/>
        <w:rPr>
          <w:sz w:val="24"/>
        </w:rPr>
      </w:pP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papelería</w:t>
      </w:r>
    </w:p>
    <w:p w:rsidR="00624CC9" w:rsidRDefault="00624CC9">
      <w:pPr>
        <w:rPr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rPr>
          <w:sz w:val="20"/>
        </w:rPr>
      </w:pPr>
    </w:p>
    <w:p w:rsidR="00624CC9" w:rsidRDefault="00624CC9">
      <w:pPr>
        <w:pStyle w:val="Textoindependiente"/>
        <w:rPr>
          <w:sz w:val="20"/>
        </w:rPr>
      </w:pPr>
    </w:p>
    <w:p w:rsidR="00624CC9" w:rsidRDefault="00624CC9">
      <w:pPr>
        <w:pStyle w:val="Textoindependiente"/>
        <w:spacing w:before="3"/>
        <w:rPr>
          <w:sz w:val="23"/>
        </w:rPr>
      </w:pPr>
    </w:p>
    <w:p w:rsidR="00624CC9" w:rsidRDefault="00041113">
      <w:pPr>
        <w:pStyle w:val="Ttulo1"/>
        <w:numPr>
          <w:ilvl w:val="1"/>
          <w:numId w:val="2"/>
        </w:numPr>
        <w:tabs>
          <w:tab w:val="left" w:pos="1200"/>
        </w:tabs>
        <w:spacing w:before="0"/>
      </w:pPr>
      <w:r>
        <w:rPr>
          <w:color w:val="001F5F"/>
        </w:rPr>
        <w:t>Cronograma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actividades</w:t>
      </w:r>
    </w:p>
    <w:p w:rsidR="00624CC9" w:rsidRDefault="00624CC9">
      <w:pPr>
        <w:pStyle w:val="Textoindependiente"/>
        <w:spacing w:before="4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58"/>
        <w:gridCol w:w="424"/>
        <w:gridCol w:w="427"/>
        <w:gridCol w:w="383"/>
        <w:gridCol w:w="428"/>
        <w:gridCol w:w="422"/>
        <w:gridCol w:w="423"/>
        <w:gridCol w:w="478"/>
        <w:gridCol w:w="511"/>
        <w:gridCol w:w="425"/>
        <w:gridCol w:w="425"/>
        <w:gridCol w:w="482"/>
      </w:tblGrid>
      <w:tr w:rsidR="00624CC9">
        <w:trPr>
          <w:trHeight w:val="1405"/>
        </w:trPr>
        <w:tc>
          <w:tcPr>
            <w:tcW w:w="4957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624CC9" w:rsidRDefault="00624CC9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624CC9" w:rsidRDefault="00041113">
            <w:pPr>
              <w:pStyle w:val="TableParagraph"/>
              <w:ind w:left="18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Actividades</w:t>
            </w:r>
          </w:p>
        </w:tc>
        <w:tc>
          <w:tcPr>
            <w:tcW w:w="558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130"/>
              <w:ind w:left="455" w:right="4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Ene</w:t>
            </w:r>
          </w:p>
        </w:tc>
        <w:tc>
          <w:tcPr>
            <w:tcW w:w="424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64"/>
              <w:ind w:left="455" w:right="4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Feb</w:t>
            </w:r>
          </w:p>
        </w:tc>
        <w:tc>
          <w:tcPr>
            <w:tcW w:w="427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65"/>
              <w:ind w:left="455" w:right="4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Mar</w:t>
            </w:r>
          </w:p>
        </w:tc>
        <w:tc>
          <w:tcPr>
            <w:tcW w:w="383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43"/>
              <w:ind w:left="454" w:right="4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Abr</w:t>
            </w:r>
          </w:p>
        </w:tc>
        <w:tc>
          <w:tcPr>
            <w:tcW w:w="428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66"/>
              <w:ind w:left="4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May</w:t>
            </w:r>
          </w:p>
        </w:tc>
        <w:tc>
          <w:tcPr>
            <w:tcW w:w="422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63"/>
              <w:ind w:left="455" w:right="4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Jun</w:t>
            </w:r>
          </w:p>
        </w:tc>
        <w:tc>
          <w:tcPr>
            <w:tcW w:w="423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63"/>
              <w:ind w:left="453" w:right="4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Jul</w:t>
            </w:r>
          </w:p>
        </w:tc>
        <w:tc>
          <w:tcPr>
            <w:tcW w:w="478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91"/>
              <w:ind w:left="4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Ago</w:t>
            </w:r>
          </w:p>
        </w:tc>
        <w:tc>
          <w:tcPr>
            <w:tcW w:w="511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108"/>
              <w:ind w:left="454" w:right="4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Sep</w:t>
            </w:r>
          </w:p>
        </w:tc>
        <w:tc>
          <w:tcPr>
            <w:tcW w:w="425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65"/>
              <w:ind w:left="455" w:right="4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Oct</w:t>
            </w:r>
          </w:p>
        </w:tc>
        <w:tc>
          <w:tcPr>
            <w:tcW w:w="425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64"/>
              <w:ind w:left="4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Nov</w:t>
            </w:r>
          </w:p>
        </w:tc>
        <w:tc>
          <w:tcPr>
            <w:tcW w:w="482" w:type="dxa"/>
            <w:shd w:val="clear" w:color="auto" w:fill="421761"/>
            <w:textDirection w:val="btLr"/>
          </w:tcPr>
          <w:p w:rsidR="00624CC9" w:rsidRDefault="00041113">
            <w:pPr>
              <w:pStyle w:val="TableParagraph"/>
              <w:spacing w:before="93"/>
              <w:ind w:left="455" w:right="4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Dici</w:t>
            </w:r>
          </w:p>
        </w:tc>
      </w:tr>
      <w:tr w:rsidR="00624CC9">
        <w:trPr>
          <w:trHeight w:val="1633"/>
        </w:trPr>
        <w:tc>
          <w:tcPr>
            <w:tcW w:w="4957" w:type="dxa"/>
          </w:tcPr>
          <w:p w:rsidR="00624CC9" w:rsidRDefault="00041113">
            <w:pPr>
              <w:pStyle w:val="TableParagraph"/>
              <w:tabs>
                <w:tab w:val="left" w:pos="1372"/>
              </w:tabs>
              <w:spacing w:before="71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ab/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Archivístico del Órgano Garante de 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  <w:tr w:rsidR="00624CC9">
        <w:trPr>
          <w:trHeight w:val="1632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2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Personales y Buen Gobierno del Estado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</w:tc>
        <w:tc>
          <w:tcPr>
            <w:tcW w:w="558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  <w:tr w:rsidR="00624CC9">
        <w:trPr>
          <w:trHeight w:val="1931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1" w:line="259" w:lineRule="auto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Implementación del procedimiento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permita la continuidad del ciclo vital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anteriores/Inventarios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secundarias.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  <w:tr w:rsidR="00624CC9">
        <w:trPr>
          <w:trHeight w:val="1335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1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Procedimientos en Gestión Documental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  <w:tr w:rsidR="00624CC9">
        <w:trPr>
          <w:trHeight w:val="1277"/>
        </w:trPr>
        <w:tc>
          <w:tcPr>
            <w:tcW w:w="4957" w:type="dxa"/>
            <w:shd w:val="clear" w:color="auto" w:fill="421C5E"/>
          </w:tcPr>
          <w:p w:rsidR="00624CC9" w:rsidRDefault="00041113">
            <w:pPr>
              <w:pStyle w:val="TableParagraph"/>
              <w:spacing w:before="73"/>
              <w:ind w:left="18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Actividades</w:t>
            </w:r>
          </w:p>
        </w:tc>
        <w:tc>
          <w:tcPr>
            <w:tcW w:w="558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144"/>
              <w:ind w:left="409" w:right="4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Ene</w:t>
            </w:r>
          </w:p>
        </w:tc>
        <w:tc>
          <w:tcPr>
            <w:tcW w:w="424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75"/>
              <w:ind w:left="410" w:right="4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Feb</w:t>
            </w:r>
          </w:p>
        </w:tc>
        <w:tc>
          <w:tcPr>
            <w:tcW w:w="427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76"/>
              <w:ind w:left="410" w:right="4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Mar</w:t>
            </w:r>
          </w:p>
        </w:tc>
        <w:tc>
          <w:tcPr>
            <w:tcW w:w="383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55"/>
              <w:ind w:left="410" w:right="4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Abr</w:t>
            </w:r>
          </w:p>
        </w:tc>
        <w:tc>
          <w:tcPr>
            <w:tcW w:w="428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77"/>
              <w:ind w:left="4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May</w:t>
            </w:r>
          </w:p>
        </w:tc>
        <w:tc>
          <w:tcPr>
            <w:tcW w:w="422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74"/>
              <w:ind w:left="410" w:right="4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Jun</w:t>
            </w:r>
          </w:p>
        </w:tc>
        <w:tc>
          <w:tcPr>
            <w:tcW w:w="423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75"/>
              <w:ind w:left="4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Ago</w:t>
            </w:r>
          </w:p>
        </w:tc>
        <w:tc>
          <w:tcPr>
            <w:tcW w:w="478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103"/>
              <w:ind w:left="409" w:right="4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Sep</w:t>
            </w:r>
          </w:p>
        </w:tc>
        <w:tc>
          <w:tcPr>
            <w:tcW w:w="511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119"/>
              <w:ind w:left="410" w:right="4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Oct</w:t>
            </w:r>
          </w:p>
        </w:tc>
        <w:tc>
          <w:tcPr>
            <w:tcW w:w="425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76"/>
              <w:ind w:left="410" w:right="4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Nov</w:t>
            </w:r>
          </w:p>
        </w:tc>
        <w:tc>
          <w:tcPr>
            <w:tcW w:w="425" w:type="dxa"/>
            <w:shd w:val="clear" w:color="auto" w:fill="421C5E"/>
            <w:textDirection w:val="btLr"/>
          </w:tcPr>
          <w:p w:rsidR="00624CC9" w:rsidRDefault="00041113">
            <w:pPr>
              <w:pStyle w:val="TableParagraph"/>
              <w:spacing w:before="76"/>
              <w:ind w:left="410" w:right="4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Dic</w:t>
            </w:r>
          </w:p>
        </w:tc>
        <w:tc>
          <w:tcPr>
            <w:tcW w:w="482" w:type="dxa"/>
            <w:shd w:val="clear" w:color="auto" w:fill="421C5E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  <w:tr w:rsidR="00624CC9">
        <w:trPr>
          <w:trHeight w:val="1929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1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dirigido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archivos del Órgano Garante de 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  <w:shd w:val="clear" w:color="auto" w:fill="421C5E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</w:tbl>
    <w:p w:rsidR="00624CC9" w:rsidRDefault="00624CC9">
      <w:pPr>
        <w:rPr>
          <w:rFonts w:ascii="Times New Roman"/>
        </w:rPr>
        <w:sectPr w:rsidR="00624CC9">
          <w:pgSz w:w="12240" w:h="15840"/>
          <w:pgMar w:top="1720" w:right="680" w:bottom="94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58"/>
        <w:gridCol w:w="424"/>
        <w:gridCol w:w="427"/>
        <w:gridCol w:w="383"/>
        <w:gridCol w:w="428"/>
        <w:gridCol w:w="422"/>
        <w:gridCol w:w="423"/>
        <w:gridCol w:w="478"/>
        <w:gridCol w:w="511"/>
        <w:gridCol w:w="425"/>
        <w:gridCol w:w="425"/>
        <w:gridCol w:w="482"/>
      </w:tblGrid>
      <w:tr w:rsidR="00624CC9">
        <w:trPr>
          <w:trHeight w:val="922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3" w:line="256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Protección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558" w:type="dxa"/>
          </w:tcPr>
          <w:p w:rsidR="00624CC9" w:rsidRDefault="00691650">
            <w:pPr>
              <w:pStyle w:val="TableParagraph"/>
              <w:ind w:left="2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351155" cy="588645"/>
                      <wp:effectExtent l="635" t="635" r="635" b="1270"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155" cy="588645"/>
                                <a:chOff x="0" y="0"/>
                                <a:chExt cx="553" cy="927"/>
                              </a:xfrm>
                            </wpg:grpSpPr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3" cy="9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4B196" id="Group 9" o:spid="_x0000_s1026" style="width:27.65pt;height:46.35pt;mso-position-horizontal-relative:char;mso-position-vertical-relative:line" coordsize="553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">
                      <v:rect id="Rectangle 10" o:spid="_x0000_s1027" style="position:absolute;width:553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" w:type="dxa"/>
            <w:shd w:val="clear" w:color="auto" w:fill="421C5E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1004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39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legislación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archivos”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740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1" w:line="259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2.3 Realización de la Capacitación “Gestión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archivos”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740"/>
        </w:trPr>
        <w:tc>
          <w:tcPr>
            <w:tcW w:w="4957" w:type="dxa"/>
          </w:tcPr>
          <w:p w:rsidR="00624CC9" w:rsidRDefault="00041113">
            <w:pPr>
              <w:pStyle w:val="TableParagraph"/>
              <w:tabs>
                <w:tab w:val="left" w:pos="803"/>
                <w:tab w:val="left" w:pos="2371"/>
                <w:tab w:val="left" w:pos="2963"/>
                <w:tab w:val="left" w:pos="3477"/>
              </w:tabs>
              <w:spacing w:before="73" w:line="256" w:lineRule="auto"/>
              <w:ind w:left="143" w:right="133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  <w:t>Realización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capacitación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“Sistemas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Archivos”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1036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1" w:line="259" w:lineRule="auto"/>
              <w:ind w:left="143" w:right="130"/>
              <w:jc w:val="both"/>
              <w:rPr>
                <w:sz w:val="24"/>
              </w:rPr>
            </w:pPr>
            <w:r>
              <w:rPr>
                <w:sz w:val="24"/>
              </w:rPr>
              <w:t>2.5 Realización de capacitación “Funciones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Archivos”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1930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1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 la elaboración del Cuadro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Archivística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2091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1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 la elaboración del Catálogo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1931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3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actualización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 del Órgano Garante de Acceso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24CC9">
        <w:trPr>
          <w:trHeight w:val="1332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1" w:line="259" w:lineRule="auto"/>
              <w:ind w:left="143" w:right="131"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actualización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Inventario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expediente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</w:p>
        </w:tc>
        <w:tc>
          <w:tcPr>
            <w:tcW w:w="55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  <w:shd w:val="clear" w:color="auto" w:fill="421C5E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24CC9" w:rsidRDefault="00624CC9">
      <w:pPr>
        <w:rPr>
          <w:rFonts w:ascii="Times New Roman"/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58"/>
        <w:gridCol w:w="424"/>
        <w:gridCol w:w="427"/>
        <w:gridCol w:w="383"/>
        <w:gridCol w:w="428"/>
        <w:gridCol w:w="422"/>
        <w:gridCol w:w="423"/>
        <w:gridCol w:w="478"/>
        <w:gridCol w:w="511"/>
        <w:gridCol w:w="425"/>
        <w:gridCol w:w="425"/>
        <w:gridCol w:w="482"/>
      </w:tblGrid>
      <w:tr w:rsidR="00624CC9">
        <w:trPr>
          <w:trHeight w:val="740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73" w:line="256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Protección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</w:t>
            </w:r>
          </w:p>
        </w:tc>
        <w:tc>
          <w:tcPr>
            <w:tcW w:w="558" w:type="dxa"/>
          </w:tcPr>
          <w:p w:rsidR="00624CC9" w:rsidRDefault="00691650">
            <w:pPr>
              <w:pStyle w:val="TableParagraph"/>
              <w:ind w:left="2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351155" cy="472440"/>
                      <wp:effectExtent l="635" t="635" r="635" b="317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155" cy="472440"/>
                                <a:chOff x="0" y="0"/>
                                <a:chExt cx="553" cy="744"/>
                              </a:xfrm>
                            </wpg:grpSpPr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3" cy="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7C858" id="Group 7" o:spid="_x0000_s1026" style="width:27.65pt;height:37.2pt;mso-position-horizontal-relative:char;mso-position-vertical-relative:line" coordsize="553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">
                      <v:rect id="Rectangle 8" o:spid="_x0000_s1027" style="position:absolute;width:553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" w:type="dxa"/>
            <w:shd w:val="clear" w:color="auto" w:fill="421C5E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24CC9" w:rsidRDefault="00691650">
            <w:pPr>
              <w:pStyle w:val="TableParagraph"/>
              <w:ind w:left="2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67970" cy="472440"/>
                      <wp:effectExtent l="0" t="635" r="3175" b="317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970" cy="472440"/>
                                <a:chOff x="0" y="0"/>
                                <a:chExt cx="422" cy="744"/>
                              </a:xfrm>
                            </wpg:grpSpPr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2" cy="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61DAD" id="Group 5" o:spid="_x0000_s1026" style="width:21.1pt;height:37.2pt;mso-position-horizontal-relative:char;mso-position-vertical-relative:line" coordsize="422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">
                      <v:rect id="Rectangle 6" o:spid="_x0000_s1027" style="position:absolute;width:42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24CC9" w:rsidRDefault="00691650">
            <w:pPr>
              <w:pStyle w:val="TableParagraph"/>
              <w:ind w:left="2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264795" cy="472440"/>
                      <wp:effectExtent l="635" t="635" r="1270" b="317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" cy="472440"/>
                                <a:chOff x="0" y="0"/>
                                <a:chExt cx="417" cy="744"/>
                              </a:xfrm>
                            </wpg:grpSpPr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7" cy="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DAB2A" id="Group 3" o:spid="_x0000_s1026" style="width:20.85pt;height:37.2pt;mso-position-horizontal-relative:char;mso-position-vertical-relative:line" coordsize="417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">
                      <v:rect id="Rectangle 4" o:spid="_x0000_s1027" style="position:absolute;width:417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  <w:tr w:rsidR="00624CC9">
        <w:trPr>
          <w:trHeight w:val="490"/>
        </w:trPr>
        <w:tc>
          <w:tcPr>
            <w:tcW w:w="4957" w:type="dxa"/>
          </w:tcPr>
          <w:p w:rsidR="00624CC9" w:rsidRDefault="00041113">
            <w:pPr>
              <w:pStyle w:val="TableParagraph"/>
              <w:spacing w:before="89"/>
              <w:ind w:left="143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actividades.</w:t>
            </w:r>
          </w:p>
        </w:tc>
        <w:tc>
          <w:tcPr>
            <w:tcW w:w="558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421761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</w:tr>
    </w:tbl>
    <w:p w:rsidR="00624CC9" w:rsidRDefault="00624CC9">
      <w:pPr>
        <w:pStyle w:val="Textoindependiente"/>
        <w:spacing w:before="10"/>
        <w:rPr>
          <w:rFonts w:ascii="Arial"/>
          <w:b/>
          <w:sz w:val="15"/>
        </w:rPr>
      </w:pPr>
    </w:p>
    <w:p w:rsidR="00624CC9" w:rsidRDefault="00691650">
      <w:pPr>
        <w:pStyle w:val="Prrafodelista"/>
        <w:numPr>
          <w:ilvl w:val="0"/>
          <w:numId w:val="3"/>
        </w:numPr>
        <w:tabs>
          <w:tab w:val="left" w:pos="1068"/>
        </w:tabs>
        <w:ind w:left="1068" w:hanging="267"/>
        <w:jc w:val="left"/>
        <w:rPr>
          <w:rFonts w:ascii="Arial"/>
          <w:b/>
          <w:color w:val="001F5F"/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811136" behindDoc="1" locked="0" layoutInCell="1" allowOverlap="1">
                <wp:simplePos x="0" y="0"/>
                <wp:positionH relativeFrom="page">
                  <wp:posOffset>5793740</wp:posOffset>
                </wp:positionH>
                <wp:positionV relativeFrom="paragraph">
                  <wp:posOffset>-934085</wp:posOffset>
                </wp:positionV>
                <wp:extent cx="624840" cy="47244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472440"/>
                        </a:xfrm>
                        <a:custGeom>
                          <a:avLst/>
                          <a:gdLst>
                            <a:gd name="T0" fmla="+- 0 9597 9124"/>
                            <a:gd name="T1" fmla="*/ T0 w 984"/>
                            <a:gd name="T2" fmla="+- 0 -1471 -1471"/>
                            <a:gd name="T3" fmla="*/ -1471 h 744"/>
                            <a:gd name="T4" fmla="+- 0 9124 9124"/>
                            <a:gd name="T5" fmla="*/ T4 w 984"/>
                            <a:gd name="T6" fmla="+- 0 -1471 -1471"/>
                            <a:gd name="T7" fmla="*/ -1471 h 744"/>
                            <a:gd name="T8" fmla="+- 0 9124 9124"/>
                            <a:gd name="T9" fmla="*/ T8 w 984"/>
                            <a:gd name="T10" fmla="+- 0 -727 -1471"/>
                            <a:gd name="T11" fmla="*/ -727 h 744"/>
                            <a:gd name="T12" fmla="+- 0 9597 9124"/>
                            <a:gd name="T13" fmla="*/ T12 w 984"/>
                            <a:gd name="T14" fmla="+- 0 -727 -1471"/>
                            <a:gd name="T15" fmla="*/ -727 h 744"/>
                            <a:gd name="T16" fmla="+- 0 9597 9124"/>
                            <a:gd name="T17" fmla="*/ T16 w 984"/>
                            <a:gd name="T18" fmla="+- 0 -1471 -1471"/>
                            <a:gd name="T19" fmla="*/ -1471 h 744"/>
                            <a:gd name="T20" fmla="+- 0 10108 9124"/>
                            <a:gd name="T21" fmla="*/ T20 w 984"/>
                            <a:gd name="T22" fmla="+- 0 -1471 -1471"/>
                            <a:gd name="T23" fmla="*/ -1471 h 744"/>
                            <a:gd name="T24" fmla="+- 0 9602 9124"/>
                            <a:gd name="T25" fmla="*/ T24 w 984"/>
                            <a:gd name="T26" fmla="+- 0 -1471 -1471"/>
                            <a:gd name="T27" fmla="*/ -1471 h 744"/>
                            <a:gd name="T28" fmla="+- 0 9602 9124"/>
                            <a:gd name="T29" fmla="*/ T28 w 984"/>
                            <a:gd name="T30" fmla="+- 0 -727 -1471"/>
                            <a:gd name="T31" fmla="*/ -727 h 744"/>
                            <a:gd name="T32" fmla="+- 0 10108 9124"/>
                            <a:gd name="T33" fmla="*/ T32 w 984"/>
                            <a:gd name="T34" fmla="+- 0 -727 -1471"/>
                            <a:gd name="T35" fmla="*/ -727 h 744"/>
                            <a:gd name="T36" fmla="+- 0 10108 9124"/>
                            <a:gd name="T37" fmla="*/ T36 w 984"/>
                            <a:gd name="T38" fmla="+- 0 -1471 -1471"/>
                            <a:gd name="T39" fmla="*/ -1471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" h="744">
                              <a:moveTo>
                                <a:pt x="473" y="0"/>
                              </a:moveTo>
                              <a:lnTo>
                                <a:pt x="0" y="0"/>
                              </a:lnTo>
                              <a:lnTo>
                                <a:pt x="0" y="744"/>
                              </a:lnTo>
                              <a:lnTo>
                                <a:pt x="473" y="744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984" y="0"/>
                              </a:moveTo>
                              <a:lnTo>
                                <a:pt x="478" y="0"/>
                              </a:lnTo>
                              <a:lnTo>
                                <a:pt x="478" y="744"/>
                              </a:lnTo>
                              <a:lnTo>
                                <a:pt x="984" y="744"/>
                              </a:lnTo>
                              <a:lnTo>
                                <a:pt x="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2DFC" id="AutoShape 2" o:spid="_x0000_s1026" style="position:absolute;margin-left:456.2pt;margin-top:-73.55pt;width:49.2pt;height:37.2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" path="m473,l,,,744r473,l473,xm984,l478,r,744l984,744,984,xe" stroked="f">
                <v:path arrowok="t" o:connecttype="custom" o:connectlocs="300355,-934085;0,-934085;0,-461645;300355,-461645;300355,-934085;624840,-934085;303530,-934085;303530,-461645;624840,-461645;624840,-934085" o:connectangles="0,0,0,0,0,0,0,0,0,0"/>
                <w10:wrap anchorx="page"/>
              </v:shape>
            </w:pict>
          </mc:Fallback>
        </mc:AlternateContent>
      </w:r>
      <w:r w:rsidR="00041113">
        <w:rPr>
          <w:rFonts w:ascii="Arial"/>
          <w:b/>
          <w:color w:val="001F5F"/>
          <w:sz w:val="24"/>
        </w:rPr>
        <w:t>Planificar</w:t>
      </w:r>
      <w:r w:rsidR="00041113">
        <w:rPr>
          <w:rFonts w:ascii="Arial"/>
          <w:b/>
          <w:color w:val="001F5F"/>
          <w:spacing w:val="-7"/>
          <w:sz w:val="24"/>
        </w:rPr>
        <w:t xml:space="preserve"> </w:t>
      </w:r>
      <w:r w:rsidR="00041113">
        <w:rPr>
          <w:rFonts w:ascii="Arial"/>
          <w:b/>
          <w:color w:val="001F5F"/>
          <w:sz w:val="24"/>
        </w:rPr>
        <w:t>las</w:t>
      </w:r>
      <w:r w:rsidR="00041113">
        <w:rPr>
          <w:rFonts w:ascii="Arial"/>
          <w:b/>
          <w:color w:val="001F5F"/>
          <w:spacing w:val="-4"/>
          <w:sz w:val="24"/>
        </w:rPr>
        <w:t xml:space="preserve"> </w:t>
      </w:r>
      <w:r w:rsidR="00041113">
        <w:rPr>
          <w:rFonts w:ascii="Arial"/>
          <w:b/>
          <w:color w:val="001F5F"/>
          <w:sz w:val="24"/>
        </w:rPr>
        <w:t>comunicaciones</w:t>
      </w:r>
    </w:p>
    <w:p w:rsidR="00624CC9" w:rsidRDefault="00041113">
      <w:pPr>
        <w:spacing w:before="139" w:line="360" w:lineRule="auto"/>
        <w:ind w:left="801" w:right="925"/>
        <w:jc w:val="both"/>
      </w:pPr>
      <w:r>
        <w:t>La comunicación entre el Área Coordinadora de Archivos, la Oficialía de partes, las y los</w:t>
      </w:r>
      <w:r>
        <w:rPr>
          <w:spacing w:val="1"/>
        </w:rPr>
        <w:t xml:space="preserve"> </w:t>
      </w:r>
      <w:r>
        <w:t>Responsables de Archivo de Trámite y el Responsable del Archivo de Concentración se</w:t>
      </w:r>
      <w:r>
        <w:rPr>
          <w:spacing w:val="1"/>
        </w:rPr>
        <w:t xml:space="preserve"> </w:t>
      </w:r>
      <w:r>
        <w:t>llevará a cabo por medio de correos electrónicos, grupo de WhatsApp y reuniones de</w:t>
      </w:r>
      <w:r>
        <w:rPr>
          <w:spacing w:val="1"/>
        </w:rPr>
        <w:t xml:space="preserve"> </w:t>
      </w:r>
      <w:r>
        <w:t>trabajo.</w:t>
      </w:r>
    </w:p>
    <w:p w:rsidR="00624CC9" w:rsidRDefault="00624CC9">
      <w:pPr>
        <w:pStyle w:val="Textoindependiente"/>
        <w:spacing w:before="2"/>
        <w:rPr>
          <w:sz w:val="33"/>
        </w:rPr>
      </w:pPr>
    </w:p>
    <w:p w:rsidR="00624CC9" w:rsidRDefault="00041113">
      <w:pPr>
        <w:pStyle w:val="Ttulo1"/>
        <w:numPr>
          <w:ilvl w:val="1"/>
          <w:numId w:val="3"/>
        </w:numPr>
        <w:tabs>
          <w:tab w:val="left" w:pos="1200"/>
        </w:tabs>
        <w:spacing w:before="0"/>
      </w:pPr>
      <w:r>
        <w:rPr>
          <w:color w:val="001F5F"/>
        </w:rPr>
        <w:t>Reportes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avances</w:t>
      </w:r>
    </w:p>
    <w:p w:rsidR="00624CC9" w:rsidRDefault="00041113">
      <w:pPr>
        <w:spacing w:before="136" w:line="360" w:lineRule="auto"/>
        <w:ind w:left="801" w:right="928"/>
        <w:jc w:val="both"/>
      </w:pPr>
      <w:r>
        <w:t>Se elaborarán informes de actividades trimestrales y atendiendo a lo establecido en el</w:t>
      </w:r>
      <w:r>
        <w:rPr>
          <w:spacing w:val="1"/>
        </w:rPr>
        <w:t xml:space="preserve"> </w:t>
      </w:r>
      <w:r>
        <w:t>artículo 26 de la Ley General de Archivos, el Área Coordinadora de Archivos elaborará,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al presente</w:t>
      </w:r>
      <w:r>
        <w:rPr>
          <w:spacing w:val="-2"/>
        </w:rPr>
        <w:t xml:space="preserve"> </w:t>
      </w:r>
      <w:r>
        <w:t>Programa.</w:t>
      </w:r>
    </w:p>
    <w:p w:rsidR="00624CC9" w:rsidRDefault="00624CC9">
      <w:pPr>
        <w:pStyle w:val="Textoindependiente"/>
        <w:spacing w:before="1"/>
        <w:rPr>
          <w:sz w:val="33"/>
        </w:rPr>
      </w:pPr>
    </w:p>
    <w:p w:rsidR="00624CC9" w:rsidRDefault="00041113">
      <w:pPr>
        <w:pStyle w:val="Ttulo1"/>
        <w:numPr>
          <w:ilvl w:val="1"/>
          <w:numId w:val="3"/>
        </w:numPr>
        <w:tabs>
          <w:tab w:val="left" w:pos="1200"/>
        </w:tabs>
        <w:spacing w:before="1"/>
      </w:pPr>
      <w:r>
        <w:rPr>
          <w:color w:val="001F5F"/>
        </w:rPr>
        <w:t>Control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cambios</w:t>
      </w:r>
    </w:p>
    <w:p w:rsidR="00624CC9" w:rsidRDefault="00041113">
      <w:pPr>
        <w:pStyle w:val="Textoindependiente"/>
        <w:spacing w:before="136" w:line="360" w:lineRule="auto"/>
        <w:ind w:left="801" w:right="926"/>
        <w:jc w:val="both"/>
      </w:pP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</w:t>
      </w:r>
      <w:r>
        <w:t>ividades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 si existe la necesidad de realizar algún cambio o ajuste a las actividades</w:t>
      </w:r>
      <w:r>
        <w:rPr>
          <w:spacing w:val="-64"/>
        </w:rPr>
        <w:t xml:space="preserve"> </w:t>
      </w:r>
      <w:r>
        <w:t>del Programa que permita alcanzar los objetivos previstos, en caso de ser así, los</w:t>
      </w:r>
      <w:r>
        <w:rPr>
          <w:spacing w:val="1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documentados</w:t>
      </w:r>
      <w:r>
        <w:rPr>
          <w:spacing w:val="-3"/>
        </w:rPr>
        <w:t xml:space="preserve"> </w:t>
      </w:r>
      <w:r>
        <w:t>y notificados.</w:t>
      </w:r>
    </w:p>
    <w:p w:rsidR="00624CC9" w:rsidRDefault="00624CC9">
      <w:pPr>
        <w:spacing w:line="360" w:lineRule="auto"/>
        <w:jc w:val="both"/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rPr>
          <w:sz w:val="20"/>
        </w:rPr>
      </w:pPr>
    </w:p>
    <w:p w:rsidR="00624CC9" w:rsidRDefault="00624CC9">
      <w:pPr>
        <w:pStyle w:val="Textoindependiente"/>
        <w:spacing w:before="7"/>
        <w:rPr>
          <w:sz w:val="15"/>
        </w:rPr>
      </w:pPr>
    </w:p>
    <w:p w:rsidR="00624CC9" w:rsidRDefault="00041113">
      <w:pPr>
        <w:pStyle w:val="Ttulo1"/>
        <w:numPr>
          <w:ilvl w:val="1"/>
          <w:numId w:val="3"/>
        </w:numPr>
        <w:tabs>
          <w:tab w:val="left" w:pos="1200"/>
        </w:tabs>
      </w:pPr>
      <w:r>
        <w:rPr>
          <w:color w:val="001F5F"/>
        </w:rPr>
        <w:t>Administración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riesgos</w:t>
      </w:r>
    </w:p>
    <w:p w:rsidR="00624CC9" w:rsidRDefault="00624CC9">
      <w:pPr>
        <w:pStyle w:val="Textoindependiente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429"/>
        <w:gridCol w:w="1911"/>
        <w:gridCol w:w="2410"/>
      </w:tblGrid>
      <w:tr w:rsidR="00624CC9">
        <w:trPr>
          <w:trHeight w:val="552"/>
        </w:trPr>
        <w:tc>
          <w:tcPr>
            <w:tcW w:w="2305" w:type="dxa"/>
            <w:shd w:val="clear" w:color="auto" w:fill="421761"/>
          </w:tcPr>
          <w:p w:rsidR="00624CC9" w:rsidRDefault="00041113">
            <w:pPr>
              <w:pStyle w:val="TableParagraph"/>
              <w:ind w:left="6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Objetivo</w:t>
            </w:r>
          </w:p>
        </w:tc>
        <w:tc>
          <w:tcPr>
            <w:tcW w:w="2429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853" w:right="205" w:hanging="6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Identificación del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riesgo</w:t>
            </w:r>
          </w:p>
        </w:tc>
        <w:tc>
          <w:tcPr>
            <w:tcW w:w="1911" w:type="dxa"/>
            <w:shd w:val="clear" w:color="auto" w:fill="421761"/>
          </w:tcPr>
          <w:p w:rsidR="00624CC9" w:rsidRDefault="00041113">
            <w:pPr>
              <w:pStyle w:val="TableParagraph"/>
              <w:spacing w:line="274" w:lineRule="exact"/>
              <w:ind w:left="594" w:right="261" w:hanging="3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Análisis del</w:t>
            </w:r>
            <w:r>
              <w:rPr>
                <w:rFonts w:ascii="Arial" w:hAnsi="Arial"/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riesgo</w:t>
            </w:r>
          </w:p>
        </w:tc>
        <w:tc>
          <w:tcPr>
            <w:tcW w:w="2410" w:type="dxa"/>
            <w:shd w:val="clear" w:color="auto" w:fill="421761"/>
          </w:tcPr>
          <w:p w:rsidR="00624CC9" w:rsidRDefault="00041113">
            <w:pPr>
              <w:pStyle w:val="TableParagraph"/>
              <w:ind w:left="1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Control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del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riesgo</w:t>
            </w:r>
          </w:p>
        </w:tc>
      </w:tr>
      <w:tr w:rsidR="00624CC9">
        <w:trPr>
          <w:trHeight w:val="5519"/>
        </w:trPr>
        <w:tc>
          <w:tcPr>
            <w:tcW w:w="2305" w:type="dxa"/>
          </w:tcPr>
          <w:p w:rsidR="00624CC9" w:rsidRDefault="00041113">
            <w:pPr>
              <w:pStyle w:val="TableParagraph"/>
              <w:tabs>
                <w:tab w:val="left" w:pos="650"/>
                <w:tab w:val="left" w:pos="761"/>
                <w:tab w:val="left" w:pos="1327"/>
                <w:tab w:val="left" w:pos="1370"/>
                <w:tab w:val="left" w:pos="1927"/>
                <w:tab w:val="left" w:pos="2009"/>
                <w:tab w:val="left" w:pos="2061"/>
              </w:tabs>
              <w:ind w:left="108" w:right="96"/>
              <w:rPr>
                <w:sz w:val="24"/>
              </w:rPr>
            </w:pPr>
            <w:r>
              <w:t>1.</w:t>
            </w:r>
            <w:r>
              <w:tab/>
            </w:r>
            <w:r>
              <w:tab/>
            </w:r>
            <w:r>
              <w:rPr>
                <w:sz w:val="24"/>
              </w:rPr>
              <w:t>Diseñar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implementar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una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correcta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gestión documental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archivos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Institucional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de</w:t>
            </w:r>
          </w:p>
          <w:p w:rsidR="00624CC9" w:rsidRDefault="00041113">
            <w:pPr>
              <w:pStyle w:val="TableParagraph"/>
              <w:tabs>
                <w:tab w:val="left" w:pos="1385"/>
                <w:tab w:val="left" w:pos="1874"/>
                <w:tab w:val="left" w:pos="1927"/>
                <w:tab w:val="left" w:pos="2009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Archivos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Órgano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Datos Personales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429" w:type="dxa"/>
          </w:tcPr>
          <w:p w:rsidR="00624CC9" w:rsidRDefault="00041113">
            <w:pPr>
              <w:pStyle w:val="TableParagraph"/>
              <w:tabs>
                <w:tab w:val="left" w:pos="1398"/>
                <w:tab w:val="left" w:pos="19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instancias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archivos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realizando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inadecuados.</w:t>
            </w:r>
          </w:p>
        </w:tc>
        <w:tc>
          <w:tcPr>
            <w:tcW w:w="1911" w:type="dxa"/>
          </w:tcPr>
          <w:p w:rsidR="00624CC9" w:rsidRDefault="00041113">
            <w:pPr>
              <w:pStyle w:val="TableParagraph"/>
              <w:tabs>
                <w:tab w:val="left" w:pos="481"/>
                <w:tab w:val="left" w:pos="153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desorganizados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  <w:t>pérdida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información.</w:t>
            </w:r>
          </w:p>
        </w:tc>
        <w:tc>
          <w:tcPr>
            <w:tcW w:w="2410" w:type="dxa"/>
          </w:tcPr>
          <w:p w:rsidR="00624CC9" w:rsidRDefault="00041113">
            <w:pPr>
              <w:pStyle w:val="TableParagraph"/>
              <w:tabs>
                <w:tab w:val="left" w:pos="203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Implementación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estrategias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acompañamiento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llevar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cabo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mejora.</w:t>
            </w:r>
          </w:p>
        </w:tc>
      </w:tr>
      <w:tr w:rsidR="00624CC9">
        <w:trPr>
          <w:trHeight w:val="3587"/>
        </w:trPr>
        <w:tc>
          <w:tcPr>
            <w:tcW w:w="2305" w:type="dxa"/>
          </w:tcPr>
          <w:p w:rsidR="00624CC9" w:rsidRDefault="00041113">
            <w:pPr>
              <w:pStyle w:val="TableParagraph"/>
              <w:tabs>
                <w:tab w:val="left" w:pos="830"/>
                <w:tab w:val="left" w:pos="1596"/>
              </w:tabs>
              <w:spacing w:before="1" w:line="237" w:lineRule="auto"/>
              <w:ind w:left="108" w:right="96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Dotar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las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áreas</w:t>
            </w:r>
          </w:p>
          <w:p w:rsidR="00624CC9" w:rsidRDefault="00041113">
            <w:pPr>
              <w:pStyle w:val="TableParagraph"/>
              <w:tabs>
                <w:tab w:val="left" w:pos="1874"/>
                <w:tab w:val="left" w:pos="1927"/>
              </w:tabs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operativas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</w:p>
          <w:p w:rsidR="00624CC9" w:rsidRDefault="00041113">
            <w:pPr>
              <w:pStyle w:val="TableParagraph"/>
              <w:tabs>
                <w:tab w:val="left" w:pos="1421"/>
                <w:tab w:val="left" w:pos="1927"/>
                <w:tab w:val="left" w:pos="207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Archivos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técnicos en materia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gestión</w:t>
            </w:r>
          </w:p>
          <w:p w:rsidR="00624CC9" w:rsidRDefault="00041113">
            <w:pPr>
              <w:pStyle w:val="TableParagraph"/>
              <w:tabs>
                <w:tab w:val="left" w:pos="207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documental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archivos.</w:t>
            </w:r>
          </w:p>
        </w:tc>
        <w:tc>
          <w:tcPr>
            <w:tcW w:w="2429" w:type="dxa"/>
          </w:tcPr>
          <w:p w:rsidR="00624CC9" w:rsidRDefault="00041113">
            <w:pPr>
              <w:pStyle w:val="TableParagraph"/>
              <w:tabs>
                <w:tab w:val="left" w:pos="1424"/>
                <w:tab w:val="left" w:pos="218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áreas operativas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 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archivos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resistentes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adquirir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nuevos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conocimientos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materia.</w:t>
            </w:r>
          </w:p>
        </w:tc>
        <w:tc>
          <w:tcPr>
            <w:tcW w:w="1911" w:type="dxa"/>
          </w:tcPr>
          <w:p w:rsidR="00624CC9" w:rsidRDefault="00041113">
            <w:pPr>
              <w:pStyle w:val="TableParagraph"/>
              <w:tabs>
                <w:tab w:val="left" w:pos="1614"/>
              </w:tabs>
              <w:spacing w:before="1" w:line="237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Incumplimiento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</w:t>
            </w:r>
          </w:p>
          <w:p w:rsidR="00624CC9" w:rsidRDefault="000411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normatividad.</w:t>
            </w:r>
          </w:p>
        </w:tc>
        <w:tc>
          <w:tcPr>
            <w:tcW w:w="2410" w:type="dxa"/>
          </w:tcPr>
          <w:p w:rsidR="00624CC9" w:rsidRDefault="00041113">
            <w:pPr>
              <w:pStyle w:val="TableParagraph"/>
              <w:tabs>
                <w:tab w:val="left" w:pos="696"/>
                <w:tab w:val="left" w:pos="1203"/>
                <w:tab w:val="left" w:pos="1328"/>
                <w:tab w:val="left" w:pos="1781"/>
                <w:tab w:val="left" w:pos="2033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cabo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sensibilización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procesos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archivísticos.</w:t>
            </w:r>
          </w:p>
        </w:tc>
      </w:tr>
      <w:tr w:rsidR="00624CC9">
        <w:trPr>
          <w:trHeight w:val="1496"/>
        </w:trPr>
        <w:tc>
          <w:tcPr>
            <w:tcW w:w="2305" w:type="dxa"/>
          </w:tcPr>
          <w:p w:rsidR="00624CC9" w:rsidRDefault="00041113">
            <w:pPr>
              <w:pStyle w:val="TableParagraph"/>
              <w:spacing w:line="259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archivística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:rsidR="00624CC9" w:rsidRDefault="00041113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Órgano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Garante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2429" w:type="dxa"/>
          </w:tcPr>
          <w:p w:rsidR="00624CC9" w:rsidRDefault="00041113">
            <w:pPr>
              <w:pStyle w:val="TableParagraph"/>
              <w:tabs>
                <w:tab w:val="left" w:pos="20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Responsables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Archivo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Trámite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Concentración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inadecuadamente</w:t>
            </w:r>
          </w:p>
        </w:tc>
        <w:tc>
          <w:tcPr>
            <w:tcW w:w="1911" w:type="dxa"/>
          </w:tcPr>
          <w:p w:rsidR="00624CC9" w:rsidRDefault="00041113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Archivos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desorganizados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dificultad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localización.</w:t>
            </w:r>
          </w:p>
        </w:tc>
        <w:tc>
          <w:tcPr>
            <w:tcW w:w="2410" w:type="dxa"/>
          </w:tcPr>
          <w:p w:rsidR="00624CC9" w:rsidRDefault="00041113">
            <w:pPr>
              <w:pStyle w:val="TableParagraph"/>
              <w:tabs>
                <w:tab w:val="left" w:pos="218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Elaboración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difusión de una guía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</w:tr>
    </w:tbl>
    <w:p w:rsidR="00624CC9" w:rsidRDefault="00624CC9">
      <w:pPr>
        <w:jc w:val="both"/>
        <w:rPr>
          <w:sz w:val="24"/>
        </w:rPr>
        <w:sectPr w:rsidR="00624CC9">
          <w:pgSz w:w="12240" w:h="15840"/>
          <w:pgMar w:top="1720" w:right="680" w:bottom="94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9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429"/>
        <w:gridCol w:w="1911"/>
        <w:gridCol w:w="2410"/>
      </w:tblGrid>
      <w:tr w:rsidR="00624CC9">
        <w:trPr>
          <w:trHeight w:val="2542"/>
        </w:trPr>
        <w:tc>
          <w:tcPr>
            <w:tcW w:w="2305" w:type="dxa"/>
          </w:tcPr>
          <w:p w:rsidR="00624CC9" w:rsidRDefault="00041113">
            <w:pPr>
              <w:pStyle w:val="TableParagraph"/>
              <w:tabs>
                <w:tab w:val="left" w:pos="1385"/>
                <w:tab w:val="left" w:pos="1927"/>
                <w:tab w:val="left" w:pos="2009"/>
              </w:tabs>
              <w:spacing w:before="1" w:line="259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Acceso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Transparencia,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Datos Personales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Oaxaca.</w:t>
            </w:r>
          </w:p>
        </w:tc>
        <w:tc>
          <w:tcPr>
            <w:tcW w:w="2429" w:type="dxa"/>
          </w:tcPr>
          <w:p w:rsidR="00624CC9" w:rsidRDefault="00041113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los instrumentos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archivística.</w:t>
            </w:r>
          </w:p>
        </w:tc>
        <w:tc>
          <w:tcPr>
            <w:tcW w:w="1911" w:type="dxa"/>
          </w:tcPr>
          <w:p w:rsidR="00624CC9" w:rsidRDefault="00624C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624CC9" w:rsidRDefault="00041113">
            <w:pPr>
              <w:pStyle w:val="TableParagraph"/>
              <w:tabs>
                <w:tab w:val="left" w:pos="1056"/>
                <w:tab w:val="left" w:pos="1407"/>
              </w:tabs>
              <w:spacing w:before="3" w:line="237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consulta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archivística.</w:t>
            </w:r>
          </w:p>
        </w:tc>
      </w:tr>
    </w:tbl>
    <w:p w:rsidR="00624CC9" w:rsidRDefault="00624CC9">
      <w:pPr>
        <w:spacing w:line="237" w:lineRule="auto"/>
        <w:rPr>
          <w:sz w:val="24"/>
        </w:rPr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rFonts w:ascii="Arial"/>
          <w:b/>
          <w:sz w:val="13"/>
        </w:rPr>
      </w:pPr>
    </w:p>
    <w:p w:rsidR="00624CC9" w:rsidRDefault="00041113">
      <w:pPr>
        <w:pStyle w:val="Textoindependiente"/>
        <w:spacing w:before="92" w:line="360" w:lineRule="auto"/>
        <w:ind w:left="801" w:right="927"/>
        <w:jc w:val="both"/>
      </w:pPr>
      <w:r>
        <w:t>En cumplimiento con lo establecido en el artículo 28 de la Ley General de Archivos</w:t>
      </w:r>
      <w:r>
        <w:rPr>
          <w:spacing w:val="1"/>
        </w:rPr>
        <w:t xml:space="preserve"> </w:t>
      </w:r>
      <w:r>
        <w:t>y el artículo 12 fracción II, inciso b) del Reglamento Interno del Órgano Garante 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 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Gobiern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Archivístico (PADA) 2022, fue elaborado por el Área Coordinadora de Archivos, y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Garante,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Ordinaria</w:t>
      </w:r>
      <w:r>
        <w:rPr>
          <w:spacing w:val="-2"/>
        </w:rPr>
        <w:t xml:space="preserve"> </w:t>
      </w:r>
      <w:r>
        <w:t>celebrada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veintidós.</w:t>
      </w:r>
    </w:p>
    <w:p w:rsidR="00624CC9" w:rsidRDefault="00624CC9">
      <w:pPr>
        <w:pStyle w:val="Textoindependiente"/>
        <w:rPr>
          <w:sz w:val="26"/>
        </w:rPr>
      </w:pPr>
    </w:p>
    <w:p w:rsidR="00624CC9" w:rsidRDefault="00624CC9">
      <w:pPr>
        <w:pStyle w:val="Textoindependiente"/>
        <w:rPr>
          <w:sz w:val="26"/>
        </w:rPr>
      </w:pPr>
    </w:p>
    <w:p w:rsidR="00624CC9" w:rsidRDefault="00624CC9">
      <w:pPr>
        <w:pStyle w:val="Textoindependiente"/>
        <w:rPr>
          <w:sz w:val="26"/>
        </w:rPr>
      </w:pPr>
    </w:p>
    <w:p w:rsidR="00624CC9" w:rsidRDefault="00624CC9">
      <w:pPr>
        <w:pStyle w:val="Textoindependiente"/>
        <w:spacing w:before="1"/>
        <w:rPr>
          <w:sz w:val="30"/>
        </w:rPr>
      </w:pPr>
    </w:p>
    <w:p w:rsidR="00624CC9" w:rsidRDefault="00041113">
      <w:pPr>
        <w:pStyle w:val="Ttulo1"/>
        <w:spacing w:before="0"/>
        <w:ind w:left="0" w:right="127"/>
        <w:jc w:val="center"/>
      </w:pPr>
      <w:r>
        <w:t>C.</w:t>
      </w:r>
      <w:r>
        <w:rPr>
          <w:spacing w:val="-2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Luis</w:t>
      </w:r>
      <w:r>
        <w:rPr>
          <w:spacing w:val="-4"/>
        </w:rPr>
        <w:t xml:space="preserve"> </w:t>
      </w:r>
      <w:r>
        <w:t>Echeverría</w:t>
      </w:r>
      <w:r>
        <w:rPr>
          <w:spacing w:val="-4"/>
        </w:rPr>
        <w:t xml:space="preserve"> </w:t>
      </w:r>
      <w:r>
        <w:t>Morales.</w:t>
      </w:r>
    </w:p>
    <w:p w:rsidR="00624CC9" w:rsidRDefault="00041113">
      <w:pPr>
        <w:pStyle w:val="Textoindependiente"/>
        <w:ind w:right="127"/>
        <w:jc w:val="center"/>
      </w:pPr>
      <w:r>
        <w:t>Comisionado</w:t>
      </w:r>
      <w:r>
        <w:rPr>
          <w:spacing w:val="-6"/>
        </w:rPr>
        <w:t xml:space="preserve"> </w:t>
      </w:r>
      <w:r>
        <w:t>Presidente.</w:t>
      </w:r>
    </w:p>
    <w:p w:rsidR="00624CC9" w:rsidRDefault="00624CC9">
      <w:pPr>
        <w:pStyle w:val="Textoindependiente"/>
        <w:rPr>
          <w:sz w:val="26"/>
        </w:rPr>
      </w:pPr>
    </w:p>
    <w:p w:rsidR="00624CC9" w:rsidRDefault="00624CC9">
      <w:pPr>
        <w:pStyle w:val="Textoindependiente"/>
        <w:rPr>
          <w:sz w:val="26"/>
        </w:rPr>
      </w:pPr>
    </w:p>
    <w:p w:rsidR="00624CC9" w:rsidRDefault="00041113">
      <w:pPr>
        <w:pStyle w:val="Ttulo1"/>
        <w:tabs>
          <w:tab w:val="left" w:pos="5479"/>
        </w:tabs>
        <w:spacing w:before="230"/>
        <w:ind w:left="0" w:right="124"/>
        <w:jc w:val="center"/>
      </w:pPr>
      <w:r>
        <w:t>C.</w:t>
      </w:r>
      <w:r>
        <w:rPr>
          <w:spacing w:val="-5"/>
        </w:rPr>
        <w:t xml:space="preserve"> </w:t>
      </w:r>
      <w:r>
        <w:t>Xochitl</w:t>
      </w:r>
      <w:r>
        <w:rPr>
          <w:spacing w:val="-4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Méndez</w:t>
      </w:r>
      <w:r>
        <w:rPr>
          <w:spacing w:val="-2"/>
        </w:rPr>
        <w:t xml:space="preserve"> </w:t>
      </w:r>
      <w:r>
        <w:t>Sánchez.</w:t>
      </w:r>
      <w:r>
        <w:tab/>
        <w:t>C.</w:t>
      </w:r>
      <w:r>
        <w:rPr>
          <w:spacing w:val="-2"/>
        </w:rPr>
        <w:t xml:space="preserve"> </w:t>
      </w:r>
      <w:r>
        <w:t>Claudia</w:t>
      </w:r>
      <w:r>
        <w:rPr>
          <w:spacing w:val="-4"/>
        </w:rPr>
        <w:t xml:space="preserve"> </w:t>
      </w:r>
      <w:r>
        <w:t>Ivette</w:t>
      </w:r>
      <w:r>
        <w:rPr>
          <w:spacing w:val="-1"/>
        </w:rPr>
        <w:t xml:space="preserve"> </w:t>
      </w:r>
      <w:r>
        <w:t>Soto</w:t>
      </w:r>
      <w:r>
        <w:rPr>
          <w:spacing w:val="-3"/>
        </w:rPr>
        <w:t xml:space="preserve"> </w:t>
      </w:r>
      <w:r>
        <w:t>Pineda.</w:t>
      </w:r>
    </w:p>
    <w:p w:rsidR="00624CC9" w:rsidRDefault="00041113">
      <w:pPr>
        <w:pStyle w:val="Textoindependiente"/>
        <w:tabs>
          <w:tab w:val="left" w:pos="5335"/>
        </w:tabs>
        <w:ind w:right="1848"/>
        <w:jc w:val="right"/>
      </w:pPr>
      <w:r>
        <w:t>Comisionada.</w:t>
      </w:r>
      <w:r>
        <w:tab/>
        <w:t>Comisionada.</w:t>
      </w:r>
    </w:p>
    <w:p w:rsidR="00624CC9" w:rsidRDefault="00624CC9">
      <w:pPr>
        <w:pStyle w:val="Textoindependiente"/>
        <w:rPr>
          <w:sz w:val="26"/>
        </w:rPr>
      </w:pPr>
    </w:p>
    <w:p w:rsidR="00624CC9" w:rsidRDefault="00624CC9">
      <w:pPr>
        <w:pStyle w:val="Textoindependiente"/>
        <w:rPr>
          <w:sz w:val="26"/>
        </w:rPr>
      </w:pPr>
    </w:p>
    <w:p w:rsidR="00624CC9" w:rsidRDefault="00041113">
      <w:pPr>
        <w:pStyle w:val="Ttulo1"/>
        <w:tabs>
          <w:tab w:val="left" w:pos="5184"/>
        </w:tabs>
        <w:spacing w:before="230"/>
        <w:ind w:left="302"/>
        <w:jc w:val="center"/>
      </w:pPr>
      <w:r>
        <w:t>C.</w:t>
      </w:r>
      <w:r>
        <w:rPr>
          <w:spacing w:val="-2"/>
        </w:rPr>
        <w:t xml:space="preserve"> </w:t>
      </w:r>
      <w:r>
        <w:t>Josué</w:t>
      </w:r>
      <w:r>
        <w:rPr>
          <w:spacing w:val="-3"/>
        </w:rPr>
        <w:t xml:space="preserve"> </w:t>
      </w:r>
      <w:r>
        <w:t>Solana</w:t>
      </w:r>
      <w:r>
        <w:rPr>
          <w:spacing w:val="-4"/>
        </w:rPr>
        <w:t xml:space="preserve"> </w:t>
      </w:r>
      <w:r>
        <w:t>Salmorán.</w:t>
      </w:r>
      <w:r>
        <w:tab/>
        <w:t>C.</w:t>
      </w:r>
      <w:r>
        <w:rPr>
          <w:spacing w:val="-2"/>
        </w:rPr>
        <w:t xml:space="preserve"> </w:t>
      </w:r>
      <w:r>
        <w:t>María</w:t>
      </w:r>
      <w:r>
        <w:rPr>
          <w:spacing w:val="-3"/>
        </w:rPr>
        <w:t xml:space="preserve"> </w:t>
      </w:r>
      <w:r>
        <w:t>Tanivet</w:t>
      </w:r>
      <w:r>
        <w:rPr>
          <w:spacing w:val="-1"/>
        </w:rPr>
        <w:t xml:space="preserve"> </w:t>
      </w:r>
      <w:r>
        <w:t>Ramos</w:t>
      </w:r>
      <w:r>
        <w:rPr>
          <w:spacing w:val="-4"/>
        </w:rPr>
        <w:t xml:space="preserve"> </w:t>
      </w:r>
      <w:r>
        <w:t>Reyes.</w:t>
      </w:r>
    </w:p>
    <w:p w:rsidR="00624CC9" w:rsidRDefault="00041113">
      <w:pPr>
        <w:pStyle w:val="Textoindependiente"/>
        <w:tabs>
          <w:tab w:val="left" w:pos="5469"/>
        </w:tabs>
        <w:ind w:right="1852"/>
        <w:jc w:val="right"/>
      </w:pPr>
      <w:r>
        <w:t>Comisionado.</w:t>
      </w:r>
      <w:r>
        <w:tab/>
      </w:r>
      <w:r>
        <w:t>Comisionada.</w:t>
      </w:r>
    </w:p>
    <w:p w:rsidR="00624CC9" w:rsidRDefault="00624CC9">
      <w:pPr>
        <w:pStyle w:val="Textoindependiente"/>
        <w:rPr>
          <w:sz w:val="26"/>
        </w:rPr>
      </w:pPr>
    </w:p>
    <w:p w:rsidR="00624CC9" w:rsidRDefault="00624CC9">
      <w:pPr>
        <w:pStyle w:val="Textoindependiente"/>
        <w:rPr>
          <w:sz w:val="26"/>
        </w:rPr>
      </w:pPr>
    </w:p>
    <w:p w:rsidR="00624CC9" w:rsidRDefault="00041113">
      <w:pPr>
        <w:pStyle w:val="Ttulo1"/>
        <w:spacing w:before="230"/>
        <w:ind w:left="0" w:right="127"/>
        <w:jc w:val="center"/>
      </w:pPr>
      <w:r>
        <w:t>C.</w:t>
      </w:r>
      <w:r>
        <w:rPr>
          <w:spacing w:val="-2"/>
        </w:rPr>
        <w:t xml:space="preserve"> </w:t>
      </w:r>
      <w:r>
        <w:t>Luis</w:t>
      </w:r>
      <w:r>
        <w:rPr>
          <w:spacing w:val="-3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Pavón</w:t>
      </w:r>
      <w:r>
        <w:rPr>
          <w:spacing w:val="-2"/>
        </w:rPr>
        <w:t xml:space="preserve"> </w:t>
      </w:r>
      <w:r>
        <w:t>Mercado.</w:t>
      </w:r>
    </w:p>
    <w:p w:rsidR="00624CC9" w:rsidRDefault="00041113">
      <w:pPr>
        <w:pStyle w:val="Textoindependiente"/>
        <w:ind w:right="124"/>
        <w:jc w:val="center"/>
      </w:pPr>
      <w:r>
        <w:t>Secretario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Acuerdos.</w:t>
      </w:r>
    </w:p>
    <w:p w:rsidR="00624CC9" w:rsidRDefault="00624CC9">
      <w:pPr>
        <w:jc w:val="center"/>
        <w:sectPr w:rsidR="00624CC9">
          <w:pgSz w:w="12240" w:h="15840"/>
          <w:pgMar w:top="1720" w:right="680" w:bottom="860" w:left="900" w:header="777" w:footer="677" w:gutter="0"/>
          <w:cols w:space="720"/>
        </w:sectPr>
      </w:pPr>
    </w:p>
    <w:p w:rsidR="00624CC9" w:rsidRDefault="00624CC9">
      <w:pPr>
        <w:pStyle w:val="Textoindependiente"/>
        <w:spacing w:before="8"/>
        <w:rPr>
          <w:sz w:val="13"/>
        </w:rPr>
      </w:pPr>
    </w:p>
    <w:p w:rsidR="00624CC9" w:rsidRDefault="00041113">
      <w:pPr>
        <w:pStyle w:val="Ttulo1"/>
        <w:ind w:left="5620"/>
      </w:pPr>
      <w:r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59002</wp:posOffset>
            </wp:positionV>
            <wp:extent cx="2810256" cy="233324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256" cy="2333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Datos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contacto</w:t>
      </w:r>
    </w:p>
    <w:p w:rsidR="00624CC9" w:rsidRDefault="00041113">
      <w:pPr>
        <w:pStyle w:val="Textoindependiente"/>
        <w:spacing w:before="137"/>
        <w:ind w:left="5620"/>
      </w:pPr>
      <w:r>
        <w:rPr>
          <w:color w:val="001F5F"/>
        </w:rPr>
        <w:t>Área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Coordinadora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Archivos</w:t>
      </w:r>
    </w:p>
    <w:p w:rsidR="00624CC9" w:rsidRDefault="00624CC9">
      <w:pPr>
        <w:pStyle w:val="Textoindependiente"/>
      </w:pPr>
    </w:p>
    <w:p w:rsidR="00624CC9" w:rsidRDefault="00041113">
      <w:pPr>
        <w:pStyle w:val="Ttulo1"/>
        <w:spacing w:before="0"/>
        <w:ind w:left="5620"/>
        <w:rPr>
          <w:rFonts w:ascii="Arial MT"/>
          <w:b w:val="0"/>
        </w:rPr>
      </w:pPr>
      <w:r>
        <w:rPr>
          <w:color w:val="001F5F"/>
        </w:rPr>
        <w:t>Titular</w:t>
      </w:r>
      <w:r>
        <w:rPr>
          <w:rFonts w:ascii="Arial MT"/>
          <w:b w:val="0"/>
          <w:color w:val="001F5F"/>
        </w:rPr>
        <w:t>:</w:t>
      </w:r>
    </w:p>
    <w:p w:rsidR="00624CC9" w:rsidRDefault="00041113">
      <w:pPr>
        <w:pStyle w:val="Textoindependiente"/>
        <w:ind w:left="5620" w:right="2405"/>
      </w:pPr>
      <w:r>
        <w:rPr>
          <w:color w:val="001F5F"/>
        </w:rPr>
        <w:t>C. Carlos Bautista Rojas</w:t>
      </w:r>
      <w:r>
        <w:rPr>
          <w:color w:val="001F5F"/>
          <w:spacing w:val="-65"/>
        </w:rPr>
        <w:t xml:space="preserve"> </w:t>
      </w:r>
      <w:r>
        <w:rPr>
          <w:color w:val="001F5F"/>
        </w:rPr>
        <w:t>Email:</w:t>
      </w:r>
    </w:p>
    <w:p w:rsidR="00624CC9" w:rsidRDefault="00041113">
      <w:pPr>
        <w:pStyle w:val="Textoindependiente"/>
        <w:ind w:left="5620" w:right="956"/>
      </w:pPr>
      <w:r>
        <w:rPr>
          <w:color w:val="001F5F"/>
          <w:spacing w:val="-1"/>
        </w:rPr>
        <w:t>coordinacion.archivos@ogaipoaxaca.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org.mx</w:t>
      </w:r>
    </w:p>
    <w:p w:rsidR="00624CC9" w:rsidRDefault="00041113">
      <w:pPr>
        <w:pStyle w:val="Textoindependiente"/>
        <w:ind w:left="5620"/>
      </w:pPr>
      <w:r>
        <w:rPr>
          <w:color w:val="001F5F"/>
        </w:rPr>
        <w:t>Teléfono: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951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51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1190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ext.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213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y</w:t>
      </w:r>
    </w:p>
    <w:p w:rsidR="00624CC9" w:rsidRDefault="00041113">
      <w:pPr>
        <w:pStyle w:val="Textoindependiente"/>
        <w:ind w:left="5620"/>
      </w:pPr>
      <w:r>
        <w:rPr>
          <w:color w:val="001F5F"/>
        </w:rPr>
        <w:t>214</w:t>
      </w:r>
    </w:p>
    <w:p w:rsidR="00624CC9" w:rsidRDefault="00624CC9">
      <w:pPr>
        <w:pStyle w:val="Textoindependiente"/>
      </w:pPr>
    </w:p>
    <w:p w:rsidR="00624CC9" w:rsidRDefault="00041113">
      <w:pPr>
        <w:pStyle w:val="Ttulo1"/>
        <w:spacing w:before="1"/>
        <w:ind w:left="5620"/>
        <w:rPr>
          <w:rFonts w:ascii="Arial MT"/>
          <w:b w:val="0"/>
        </w:rPr>
      </w:pPr>
      <w:r>
        <w:rPr>
          <w:color w:val="001F5F"/>
        </w:rPr>
        <w:t>Personal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operativo</w:t>
      </w:r>
      <w:r>
        <w:rPr>
          <w:rFonts w:ascii="Arial MT"/>
          <w:b w:val="0"/>
          <w:color w:val="001F5F"/>
        </w:rPr>
        <w:t>:</w:t>
      </w:r>
    </w:p>
    <w:p w:rsidR="00624CC9" w:rsidRDefault="00041113">
      <w:pPr>
        <w:pStyle w:val="Textoindependiente"/>
        <w:spacing w:before="139"/>
        <w:ind w:left="5620" w:right="956"/>
      </w:pPr>
      <w:r>
        <w:rPr>
          <w:color w:val="001F5F"/>
        </w:rPr>
        <w:t>C.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Rigoberto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Clemente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Canseco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Díaz,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Analista</w:t>
      </w:r>
    </w:p>
    <w:p w:rsidR="00624CC9" w:rsidRDefault="00041113">
      <w:pPr>
        <w:pStyle w:val="Textoindependiente"/>
        <w:ind w:left="5620" w:right="1663"/>
      </w:pPr>
      <w:r>
        <w:rPr>
          <w:color w:val="001F5F"/>
        </w:rPr>
        <w:t>C.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Rosa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Delfina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Urbieta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Vichido</w:t>
      </w:r>
      <w:r>
        <w:rPr>
          <w:color w:val="001F5F"/>
          <w:spacing w:val="-63"/>
        </w:rPr>
        <w:t xml:space="preserve"> </w:t>
      </w:r>
      <w:r>
        <w:rPr>
          <w:color w:val="001F5F"/>
        </w:rPr>
        <w:t>Asistente</w:t>
      </w:r>
    </w:p>
    <w:p w:rsidR="00624CC9" w:rsidRDefault="00041113">
      <w:pPr>
        <w:pStyle w:val="Textoindependiente"/>
        <w:ind w:left="5620" w:right="1746"/>
      </w:pPr>
      <w:r>
        <w:rPr>
          <w:color w:val="001F5F"/>
        </w:rPr>
        <w:t>C.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Juan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Miguel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Villacaña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Vivas</w:t>
      </w:r>
      <w:r>
        <w:rPr>
          <w:color w:val="001F5F"/>
          <w:spacing w:val="-64"/>
        </w:rPr>
        <w:t xml:space="preserve"> </w:t>
      </w:r>
      <w:r>
        <w:rPr>
          <w:color w:val="001F5F"/>
        </w:rPr>
        <w:t>Auxiliar</w:t>
      </w:r>
    </w:p>
    <w:p w:rsidR="00624CC9" w:rsidRDefault="00624CC9">
      <w:pPr>
        <w:pStyle w:val="Textoindependiente"/>
      </w:pPr>
    </w:p>
    <w:p w:rsidR="00624CC9" w:rsidRDefault="00041113">
      <w:pPr>
        <w:pStyle w:val="Textoindependiente"/>
        <w:ind w:left="5620"/>
      </w:pPr>
      <w:r>
        <w:rPr>
          <w:color w:val="001F5F"/>
        </w:rPr>
        <w:t>Teléfono: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951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51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1190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ext.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213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y</w:t>
      </w:r>
    </w:p>
    <w:p w:rsidR="00624CC9" w:rsidRDefault="00041113">
      <w:pPr>
        <w:pStyle w:val="Textoindependiente"/>
        <w:ind w:left="5620"/>
      </w:pPr>
      <w:r>
        <w:rPr>
          <w:color w:val="001F5F"/>
        </w:rPr>
        <w:t>214</w:t>
      </w:r>
    </w:p>
    <w:sectPr w:rsidR="00624CC9">
      <w:pgSz w:w="12240" w:h="15840"/>
      <w:pgMar w:top="1720" w:right="680" w:bottom="940" w:left="900" w:header="777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13" w:rsidRDefault="00041113">
      <w:r>
        <w:separator/>
      </w:r>
    </w:p>
  </w:endnote>
  <w:endnote w:type="continuationSeparator" w:id="0">
    <w:p w:rsidR="00041113" w:rsidRDefault="0004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C9" w:rsidRDefault="00691650">
    <w:pPr>
      <w:pStyle w:val="Textoindependiente"/>
      <w:spacing w:line="14" w:lineRule="auto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6582410</wp:posOffset>
              </wp:positionH>
              <wp:positionV relativeFrom="page">
                <wp:posOffset>9438005</wp:posOffset>
              </wp:positionV>
              <wp:extent cx="20447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CC9" w:rsidRDefault="0004111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650">
                            <w:rPr>
                              <w:rFonts w:ascii="Calibri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743.15pt;width:16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XwqwIAAKg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" filled="f" stroked="f">
              <v:textbox inset="0,0,0,0">
                <w:txbxContent>
                  <w:p w:rsidR="00624CC9" w:rsidRDefault="0004111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1650">
                      <w:rPr>
                        <w:rFonts w:ascii="Calibri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13" w:rsidRDefault="00041113">
      <w:r>
        <w:separator/>
      </w:r>
    </w:p>
  </w:footnote>
  <w:footnote w:type="continuationSeparator" w:id="0">
    <w:p w:rsidR="00041113" w:rsidRDefault="0004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CC9" w:rsidRDefault="0004111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1264762</wp:posOffset>
          </wp:positionH>
          <wp:positionV relativeFrom="page">
            <wp:posOffset>493327</wp:posOffset>
          </wp:positionV>
          <wp:extent cx="5246818" cy="6075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818" cy="607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733"/>
    <w:multiLevelType w:val="hybridMultilevel"/>
    <w:tmpl w:val="849A8350"/>
    <w:lvl w:ilvl="0" w:tplc="15768F2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266C980"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2" w:tplc="B33815FC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BC3264D6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 w:tplc="F618B0C2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5" w:tplc="8138C3CE">
      <w:numFmt w:val="bullet"/>
      <w:lvlText w:val="•"/>
      <w:lvlJc w:val="left"/>
      <w:pPr>
        <w:ind w:left="4143" w:hanging="360"/>
      </w:pPr>
      <w:rPr>
        <w:rFonts w:hint="default"/>
        <w:lang w:val="es-ES" w:eastAsia="en-US" w:bidi="ar-SA"/>
      </w:rPr>
    </w:lvl>
    <w:lvl w:ilvl="6" w:tplc="3F9A780A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7" w:tplc="737A838A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8" w:tplc="C2BC3B92">
      <w:numFmt w:val="bullet"/>
      <w:lvlText w:val="•"/>
      <w:lvlJc w:val="left"/>
      <w:pPr>
        <w:ind w:left="613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610C8C"/>
    <w:multiLevelType w:val="multilevel"/>
    <w:tmpl w:val="F5008332"/>
    <w:lvl w:ilvl="0">
      <w:start w:val="1"/>
      <w:numFmt w:val="decimal"/>
      <w:lvlText w:val="%1."/>
      <w:lvlJc w:val="left"/>
      <w:pPr>
        <w:ind w:left="1521" w:hanging="360"/>
        <w:jc w:val="right"/>
      </w:pPr>
      <w:rPr>
        <w:rFonts w:hint="default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0" w:hanging="399"/>
        <w:jc w:val="left"/>
      </w:pPr>
      <w:rPr>
        <w:rFonts w:ascii="Arial" w:eastAsia="Arial" w:hAnsi="Arial" w:cs="Arial" w:hint="default"/>
        <w:b/>
        <w:bCs/>
        <w:color w:val="001F5F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700" w:hanging="39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70" w:hanging="3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40" w:hanging="3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10" w:hanging="3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80" w:hanging="3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50" w:hanging="3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0" w:hanging="399"/>
      </w:pPr>
      <w:rPr>
        <w:rFonts w:hint="default"/>
        <w:lang w:val="es-ES" w:eastAsia="en-US" w:bidi="ar-SA"/>
      </w:rPr>
    </w:lvl>
  </w:abstractNum>
  <w:abstractNum w:abstractNumId="2" w15:restartNumberingAfterBreak="0">
    <w:nsid w:val="46160675"/>
    <w:multiLevelType w:val="hybridMultilevel"/>
    <w:tmpl w:val="DF622EFC"/>
    <w:lvl w:ilvl="0" w:tplc="0442D39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F96457A"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2" w:tplc="DDC0B39C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1DACC2FC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 w:tplc="BD7825E0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5" w:tplc="7164624E">
      <w:numFmt w:val="bullet"/>
      <w:lvlText w:val="•"/>
      <w:lvlJc w:val="left"/>
      <w:pPr>
        <w:ind w:left="4143" w:hanging="360"/>
      </w:pPr>
      <w:rPr>
        <w:rFonts w:hint="default"/>
        <w:lang w:val="es-ES" w:eastAsia="en-US" w:bidi="ar-SA"/>
      </w:rPr>
    </w:lvl>
    <w:lvl w:ilvl="6" w:tplc="A32427A4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7" w:tplc="46B29BF2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8" w:tplc="362A47FC">
      <w:numFmt w:val="bullet"/>
      <w:lvlText w:val="•"/>
      <w:lvlJc w:val="left"/>
      <w:pPr>
        <w:ind w:left="613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52C4E2A"/>
    <w:multiLevelType w:val="hybridMultilevel"/>
    <w:tmpl w:val="AFE09A6A"/>
    <w:lvl w:ilvl="0" w:tplc="4AA4C894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EBA7870"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2" w:tplc="07244FE6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AE30EE5E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 w:tplc="4038F7B6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5" w:tplc="A12809F4">
      <w:numFmt w:val="bullet"/>
      <w:lvlText w:val="•"/>
      <w:lvlJc w:val="left"/>
      <w:pPr>
        <w:ind w:left="4143" w:hanging="360"/>
      </w:pPr>
      <w:rPr>
        <w:rFonts w:hint="default"/>
        <w:lang w:val="es-ES" w:eastAsia="en-US" w:bidi="ar-SA"/>
      </w:rPr>
    </w:lvl>
    <w:lvl w:ilvl="6" w:tplc="1F50B330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7" w:tplc="CE2E60F6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8" w:tplc="332A5664">
      <w:numFmt w:val="bullet"/>
      <w:lvlText w:val="•"/>
      <w:lvlJc w:val="left"/>
      <w:pPr>
        <w:ind w:left="613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C5F69B9"/>
    <w:multiLevelType w:val="hybridMultilevel"/>
    <w:tmpl w:val="3C086B88"/>
    <w:lvl w:ilvl="0" w:tplc="E18C4C98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5D0FEE8"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2" w:tplc="D690E414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68BA4660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 w:tplc="678E1AA2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5" w:tplc="0A96755A">
      <w:numFmt w:val="bullet"/>
      <w:lvlText w:val="•"/>
      <w:lvlJc w:val="left"/>
      <w:pPr>
        <w:ind w:left="4143" w:hanging="360"/>
      </w:pPr>
      <w:rPr>
        <w:rFonts w:hint="default"/>
        <w:lang w:val="es-ES" w:eastAsia="en-US" w:bidi="ar-SA"/>
      </w:rPr>
    </w:lvl>
    <w:lvl w:ilvl="6" w:tplc="9C2A6BA4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7" w:tplc="E364EF0A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8" w:tplc="DA9887CC">
      <w:numFmt w:val="bullet"/>
      <w:lvlText w:val="•"/>
      <w:lvlJc w:val="left"/>
      <w:pPr>
        <w:ind w:left="613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6145BA1"/>
    <w:multiLevelType w:val="hybridMultilevel"/>
    <w:tmpl w:val="031A5FAE"/>
    <w:lvl w:ilvl="0" w:tplc="FE98A5A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F84DB58"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2" w:tplc="3FD8C3C0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3E1E62DA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 w:tplc="C24EAA56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5" w:tplc="3B8CB3D4">
      <w:numFmt w:val="bullet"/>
      <w:lvlText w:val="•"/>
      <w:lvlJc w:val="left"/>
      <w:pPr>
        <w:ind w:left="4143" w:hanging="360"/>
      </w:pPr>
      <w:rPr>
        <w:rFonts w:hint="default"/>
        <w:lang w:val="es-ES" w:eastAsia="en-US" w:bidi="ar-SA"/>
      </w:rPr>
    </w:lvl>
    <w:lvl w:ilvl="6" w:tplc="45FAEE42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7" w:tplc="223A94F4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8" w:tplc="BD526E08">
      <w:numFmt w:val="bullet"/>
      <w:lvlText w:val="•"/>
      <w:lvlJc w:val="left"/>
      <w:pPr>
        <w:ind w:left="61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81F1E90"/>
    <w:multiLevelType w:val="hybridMultilevel"/>
    <w:tmpl w:val="6FA460D4"/>
    <w:lvl w:ilvl="0" w:tplc="2D987E9E">
      <w:start w:val="1"/>
      <w:numFmt w:val="decimal"/>
      <w:lvlText w:val="%1."/>
      <w:lvlJc w:val="left"/>
      <w:pPr>
        <w:ind w:left="1068" w:hanging="267"/>
        <w:jc w:val="left"/>
      </w:pPr>
      <w:rPr>
        <w:rFonts w:ascii="Arial" w:eastAsia="Arial" w:hAnsi="Arial" w:cs="Arial" w:hint="default"/>
        <w:b/>
        <w:bCs/>
        <w:color w:val="001F5F"/>
        <w:w w:val="100"/>
        <w:sz w:val="24"/>
        <w:szCs w:val="24"/>
        <w:lang w:val="es-ES" w:eastAsia="en-US" w:bidi="ar-SA"/>
      </w:rPr>
    </w:lvl>
    <w:lvl w:ilvl="1" w:tplc="FFB43B30">
      <w:numFmt w:val="bullet"/>
      <w:lvlText w:val="-"/>
      <w:lvlJc w:val="left"/>
      <w:pPr>
        <w:ind w:left="152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2CDEAEFE">
      <w:numFmt w:val="bullet"/>
      <w:lvlText w:val="•"/>
      <w:lvlJc w:val="left"/>
      <w:pPr>
        <w:ind w:left="2535" w:hanging="360"/>
      </w:pPr>
      <w:rPr>
        <w:rFonts w:hint="default"/>
        <w:lang w:val="es-ES" w:eastAsia="en-US" w:bidi="ar-SA"/>
      </w:rPr>
    </w:lvl>
    <w:lvl w:ilvl="3" w:tplc="D0B6514A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4" w:tplc="EEE2EBE0">
      <w:numFmt w:val="bullet"/>
      <w:lvlText w:val="•"/>
      <w:lvlJc w:val="left"/>
      <w:pPr>
        <w:ind w:left="4566" w:hanging="360"/>
      </w:pPr>
      <w:rPr>
        <w:rFonts w:hint="default"/>
        <w:lang w:val="es-ES" w:eastAsia="en-US" w:bidi="ar-SA"/>
      </w:rPr>
    </w:lvl>
    <w:lvl w:ilvl="5" w:tplc="82A21886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2F14A16A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7" w:tplc="FC7E22BE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  <w:lvl w:ilvl="8" w:tplc="55F616BE">
      <w:numFmt w:val="bullet"/>
      <w:lvlText w:val="•"/>
      <w:lvlJc w:val="left"/>
      <w:pPr>
        <w:ind w:left="86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CFB7C24"/>
    <w:multiLevelType w:val="multilevel"/>
    <w:tmpl w:val="77E2BBC0"/>
    <w:lvl w:ilvl="0">
      <w:start w:val="4"/>
      <w:numFmt w:val="decimal"/>
      <w:lvlText w:val="%1"/>
      <w:lvlJc w:val="left"/>
      <w:pPr>
        <w:ind w:left="1200" w:hanging="39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0" w:hanging="399"/>
        <w:jc w:val="left"/>
      </w:pPr>
      <w:rPr>
        <w:rFonts w:ascii="Arial" w:eastAsia="Arial" w:hAnsi="Arial" w:cs="Arial" w:hint="default"/>
        <w:b/>
        <w:bCs/>
        <w:color w:val="001F5F"/>
        <w:w w:val="100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152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EF66A0E"/>
    <w:multiLevelType w:val="hybridMultilevel"/>
    <w:tmpl w:val="EC18E294"/>
    <w:lvl w:ilvl="0" w:tplc="FADA18AC">
      <w:numFmt w:val="bullet"/>
      <w:lvlText w:val=""/>
      <w:lvlJc w:val="left"/>
      <w:pPr>
        <w:ind w:left="152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02A82B4">
      <w:numFmt w:val="bullet"/>
      <w:lvlText w:val="•"/>
      <w:lvlJc w:val="left"/>
      <w:pPr>
        <w:ind w:left="2434" w:hanging="360"/>
      </w:pPr>
      <w:rPr>
        <w:rFonts w:hint="default"/>
        <w:lang w:val="es-ES" w:eastAsia="en-US" w:bidi="ar-SA"/>
      </w:rPr>
    </w:lvl>
    <w:lvl w:ilvl="2" w:tplc="A6D4C53C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27369688">
      <w:numFmt w:val="bullet"/>
      <w:lvlText w:val="•"/>
      <w:lvlJc w:val="left"/>
      <w:pPr>
        <w:ind w:left="4262" w:hanging="360"/>
      </w:pPr>
      <w:rPr>
        <w:rFonts w:hint="default"/>
        <w:lang w:val="es-ES" w:eastAsia="en-US" w:bidi="ar-SA"/>
      </w:rPr>
    </w:lvl>
    <w:lvl w:ilvl="4" w:tplc="6388E1B4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5" w:tplc="375EA1B8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9D506BDA">
      <w:numFmt w:val="bullet"/>
      <w:lvlText w:val="•"/>
      <w:lvlJc w:val="left"/>
      <w:pPr>
        <w:ind w:left="7004" w:hanging="360"/>
      </w:pPr>
      <w:rPr>
        <w:rFonts w:hint="default"/>
        <w:lang w:val="es-ES" w:eastAsia="en-US" w:bidi="ar-SA"/>
      </w:rPr>
    </w:lvl>
    <w:lvl w:ilvl="7" w:tplc="28966220">
      <w:numFmt w:val="bullet"/>
      <w:lvlText w:val="•"/>
      <w:lvlJc w:val="left"/>
      <w:pPr>
        <w:ind w:left="7918" w:hanging="360"/>
      </w:pPr>
      <w:rPr>
        <w:rFonts w:hint="default"/>
        <w:lang w:val="es-ES" w:eastAsia="en-US" w:bidi="ar-SA"/>
      </w:rPr>
    </w:lvl>
    <w:lvl w:ilvl="8" w:tplc="D4A688F8">
      <w:numFmt w:val="bullet"/>
      <w:lvlText w:val="•"/>
      <w:lvlJc w:val="left"/>
      <w:pPr>
        <w:ind w:left="8832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C9"/>
    <w:rsid w:val="00041113"/>
    <w:rsid w:val="00624CC9"/>
    <w:rsid w:val="006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C0408D-D4AF-4D72-B426-37D16A85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1"/>
      <w:ind w:right="127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92"/>
      <w:ind w:left="1521" w:hanging="3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3941</Words>
  <Characters>21676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Anual de Desarrollo Archivístico (PADA)             2022</vt:lpstr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Anual de Desarrollo Archivístico (PADA)             2022</dc:title>
  <dc:creator>Difusión Iaipo</dc:creator>
  <cp:lastModifiedBy>Rogelio Fuentes</cp:lastModifiedBy>
  <cp:revision>2</cp:revision>
  <dcterms:created xsi:type="dcterms:W3CDTF">2022-02-18T20:54:00Z</dcterms:created>
  <dcterms:modified xsi:type="dcterms:W3CDTF">2022-02-18T20:54:00Z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2022-02-18T00:00:00Z</vt:filetime>
  </property>
</Properties>
</file>